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229" w:type="dxa"/>
        <w:jc w:val="left"/>
        <w:tblInd w:w="0" w:type="dxa"/>
        <w:tblCellMar>
          <w:top w:w="0" w:type="dxa"/>
          <w:left w:w="108" w:type="dxa"/>
          <w:bottom w:w="0" w:type="dxa"/>
          <w:right w:w="108" w:type="dxa"/>
        </w:tblCellMar>
        <w:tblLook w:val="0000"/>
      </w:tblPr>
      <w:tblGrid>
        <w:gridCol w:w="4528"/>
        <w:gridCol w:w="849"/>
        <w:gridCol w:w="4852"/>
      </w:tblGrid>
      <w:tr>
        <w:trPr/>
        <w:tc>
          <w:tcPr>
            <w:tcW w:w="4528" w:type="dxa"/>
            <w:tcBorders/>
            <w:shd w:fill="auto" w:val="clear"/>
          </w:tcPr>
          <w:p>
            <w:pPr>
              <w:pStyle w:val="Normal"/>
              <w:jc w:val="both"/>
              <w:rPr/>
            </w:pPr>
            <w:r>
              <w:rPr>
                <w:rFonts w:ascii="Times New Roman" w:hAnsi="Times New Roman"/>
                <w:sz w:val="28"/>
              </w:rPr>
              <w:t>СОГЛАСОВАНО:</w:t>
            </w:r>
          </w:p>
          <w:p>
            <w:pPr>
              <w:pStyle w:val="Normal"/>
              <w:jc w:val="both"/>
              <w:rPr/>
            </w:pPr>
            <w:r>
              <w:rPr>
                <w:rFonts w:ascii="Times New Roman" w:hAnsi="Times New Roman"/>
                <w:sz w:val="28"/>
              </w:rPr>
              <w:t xml:space="preserve">Директор БОУ ДО г. Омска </w:t>
            </w:r>
          </w:p>
          <w:p>
            <w:pPr>
              <w:pStyle w:val="Normal"/>
              <w:jc w:val="both"/>
              <w:rPr/>
            </w:pPr>
            <w:r>
              <w:rPr>
                <w:rFonts w:ascii="Times New Roman" w:hAnsi="Times New Roman"/>
                <w:sz w:val="28"/>
              </w:rPr>
              <w:t>«Станция Юных Туристов»</w:t>
              <w:tab/>
            </w:r>
          </w:p>
          <w:p>
            <w:pPr>
              <w:pStyle w:val="Normal"/>
              <w:jc w:val="both"/>
              <w:rPr/>
            </w:pPr>
            <w:r>
              <w:rPr>
                <w:rFonts w:ascii="Times New Roman" w:hAnsi="Times New Roman"/>
                <w:sz w:val="28"/>
              </w:rPr>
              <w:t>_______________Н.Н. Рябченко</w:t>
            </w:r>
          </w:p>
          <w:p>
            <w:pPr>
              <w:pStyle w:val="Normal"/>
              <w:jc w:val="both"/>
              <w:rPr>
                <w:rFonts w:ascii="Times New Roman" w:hAnsi="Times New Roman"/>
                <w:sz w:val="28"/>
              </w:rPr>
            </w:pPr>
            <w:r>
              <w:rPr>
                <w:rFonts w:ascii="Times New Roman" w:hAnsi="Times New Roman"/>
                <w:sz w:val="28"/>
              </w:rPr>
              <w:t>«_____»_______________ 2024 г.</w:t>
            </w:r>
          </w:p>
          <w:p>
            <w:pPr>
              <w:pStyle w:val="Normal"/>
              <w:jc w:val="both"/>
              <w:rPr>
                <w:rFonts w:ascii="Times New Roman" w:hAnsi="Times New Roman"/>
                <w:sz w:val="28"/>
              </w:rPr>
            </w:pPr>
            <w:r>
              <w:rPr>
                <w:rFonts w:ascii="Times New Roman" w:hAnsi="Times New Roman"/>
                <w:sz w:val="28"/>
              </w:rPr>
            </w:r>
          </w:p>
        </w:tc>
        <w:tc>
          <w:tcPr>
            <w:tcW w:w="849" w:type="dxa"/>
            <w:tcBorders/>
            <w:shd w:fill="auto" w:val="clear"/>
          </w:tcPr>
          <w:p>
            <w:pPr>
              <w:pStyle w:val="Normal"/>
              <w:jc w:val="both"/>
              <w:rPr>
                <w:rFonts w:ascii="Times New Roman" w:hAnsi="Times New Roman"/>
                <w:sz w:val="28"/>
              </w:rPr>
            </w:pPr>
            <w:r>
              <w:rPr>
                <w:rFonts w:ascii="Times New Roman" w:hAnsi="Times New Roman"/>
                <w:sz w:val="28"/>
              </w:rPr>
            </w:r>
          </w:p>
        </w:tc>
        <w:tc>
          <w:tcPr>
            <w:tcW w:w="4852" w:type="dxa"/>
            <w:tcBorders/>
            <w:shd w:fill="auto" w:val="clear"/>
          </w:tcPr>
          <w:p>
            <w:pPr>
              <w:pStyle w:val="Normal"/>
              <w:jc w:val="both"/>
              <w:rPr/>
            </w:pPr>
            <w:r>
              <w:rPr>
                <w:rFonts w:ascii="Times New Roman" w:hAnsi="Times New Roman"/>
                <w:sz w:val="28"/>
              </w:rPr>
              <w:t>УТВЕРЖДАЮ:</w:t>
              <w:tab/>
            </w:r>
          </w:p>
          <w:p>
            <w:pPr>
              <w:pStyle w:val="Normal"/>
              <w:jc w:val="both"/>
              <w:rPr/>
            </w:pPr>
            <w:r>
              <w:rPr>
                <w:rFonts w:ascii="Times New Roman" w:hAnsi="Times New Roman"/>
                <w:sz w:val="28"/>
              </w:rPr>
              <w:t>Директор департамента образования Администрации города Омска</w:t>
            </w:r>
          </w:p>
          <w:p>
            <w:pPr>
              <w:pStyle w:val="Normal"/>
              <w:jc w:val="both"/>
              <w:rPr/>
            </w:pPr>
            <w:r>
              <w:rPr>
                <w:rFonts w:ascii="Times New Roman" w:hAnsi="Times New Roman"/>
                <w:sz w:val="28"/>
              </w:rPr>
              <w:t>_______________Л.В. Крючкова</w:t>
            </w:r>
          </w:p>
          <w:p>
            <w:pPr>
              <w:pStyle w:val="Normal"/>
              <w:jc w:val="both"/>
              <w:rPr/>
            </w:pPr>
            <w:r>
              <w:rPr>
                <w:rFonts w:ascii="Times New Roman" w:hAnsi="Times New Roman"/>
                <w:sz w:val="28"/>
              </w:rPr>
              <w:t>«_____»_______________ 2024 г.</w:t>
            </w:r>
          </w:p>
          <w:p>
            <w:pPr>
              <w:pStyle w:val="Normal"/>
              <w:jc w:val="both"/>
              <w:rPr>
                <w:rFonts w:ascii="Times New Roman" w:hAnsi="Times New Roman"/>
                <w:sz w:val="28"/>
              </w:rPr>
            </w:pPr>
            <w:r>
              <w:rPr>
                <w:rFonts w:ascii="Times New Roman" w:hAnsi="Times New Roman"/>
                <w:sz w:val="28"/>
              </w:rPr>
            </w:r>
          </w:p>
        </w:tc>
      </w:tr>
      <w:tr>
        <w:trPr/>
        <w:tc>
          <w:tcPr>
            <w:tcW w:w="4528" w:type="dxa"/>
            <w:tcBorders/>
            <w:shd w:fill="auto" w:val="clear"/>
          </w:tcPr>
          <w:p>
            <w:pPr>
              <w:pStyle w:val="Normal"/>
              <w:jc w:val="both"/>
              <w:rPr/>
            </w:pPr>
            <w:r>
              <w:rPr>
                <w:rFonts w:ascii="Times New Roman" w:hAnsi="Times New Roman"/>
                <w:sz w:val="28"/>
              </w:rPr>
              <w:t>СОГЛАСОВАНО:</w:t>
            </w:r>
          </w:p>
          <w:p>
            <w:pPr>
              <w:pStyle w:val="Normal"/>
              <w:jc w:val="both"/>
              <w:rPr/>
            </w:pPr>
            <w:r>
              <w:rPr>
                <w:rFonts w:ascii="Times New Roman" w:hAnsi="Times New Roman"/>
                <w:sz w:val="28"/>
              </w:rPr>
              <w:t xml:space="preserve">Директор БОУ ДО г. Омска </w:t>
            </w:r>
          </w:p>
          <w:p>
            <w:pPr>
              <w:pStyle w:val="Normal"/>
              <w:jc w:val="both"/>
              <w:rPr/>
            </w:pPr>
            <w:r>
              <w:rPr>
                <w:rFonts w:ascii="Times New Roman" w:hAnsi="Times New Roman"/>
                <w:sz w:val="28"/>
              </w:rPr>
              <w:t>«Детский (юношеский) центр «Смена»</w:t>
              <w:tab/>
            </w:r>
          </w:p>
          <w:p>
            <w:pPr>
              <w:pStyle w:val="Normal"/>
              <w:jc w:val="both"/>
              <w:rPr/>
            </w:pPr>
            <w:r>
              <w:rPr>
                <w:rFonts w:ascii="Times New Roman" w:hAnsi="Times New Roman"/>
                <w:sz w:val="28"/>
              </w:rPr>
              <w:t>_______________О.Н. Горбачев</w:t>
            </w:r>
          </w:p>
          <w:p>
            <w:pPr>
              <w:pStyle w:val="Normal"/>
              <w:jc w:val="both"/>
              <w:rPr>
                <w:rFonts w:ascii="Times New Roman" w:hAnsi="Times New Roman"/>
                <w:sz w:val="28"/>
              </w:rPr>
            </w:pPr>
            <w:r>
              <w:rPr>
                <w:rFonts w:ascii="Times New Roman" w:hAnsi="Times New Roman"/>
                <w:sz w:val="28"/>
              </w:rPr>
              <w:t>«_____»_______________ 2024 г.</w:t>
            </w:r>
          </w:p>
          <w:p>
            <w:pPr>
              <w:pStyle w:val="Normal"/>
              <w:jc w:val="both"/>
              <w:rPr>
                <w:rFonts w:ascii="Times New Roman" w:hAnsi="Times New Roman"/>
                <w:sz w:val="28"/>
              </w:rPr>
            </w:pPr>
            <w:r>
              <w:rPr>
                <w:rFonts w:ascii="Times New Roman" w:hAnsi="Times New Roman"/>
                <w:sz w:val="28"/>
              </w:rPr>
            </w:r>
          </w:p>
        </w:tc>
        <w:tc>
          <w:tcPr>
            <w:tcW w:w="849" w:type="dxa"/>
            <w:tcBorders/>
            <w:shd w:fill="auto" w:val="clear"/>
          </w:tcPr>
          <w:p>
            <w:pPr>
              <w:pStyle w:val="Normal"/>
              <w:jc w:val="both"/>
              <w:rPr>
                <w:rFonts w:ascii="Times New Roman" w:hAnsi="Times New Roman"/>
                <w:sz w:val="28"/>
              </w:rPr>
            </w:pPr>
            <w:r>
              <w:rPr>
                <w:rFonts w:ascii="Times New Roman" w:hAnsi="Times New Roman"/>
                <w:sz w:val="28"/>
              </w:rPr>
            </w:r>
          </w:p>
        </w:tc>
        <w:tc>
          <w:tcPr>
            <w:tcW w:w="4852" w:type="dxa"/>
            <w:tcBorders/>
            <w:shd w:fill="auto" w:val="clear"/>
          </w:tcPr>
          <w:p>
            <w:pPr>
              <w:pStyle w:val="Normal"/>
              <w:jc w:val="both"/>
              <w:rPr/>
            </w:pPr>
            <w:r>
              <w:rPr>
                <w:rFonts w:ascii="Times New Roman" w:hAnsi="Times New Roman"/>
                <w:sz w:val="28"/>
              </w:rPr>
              <w:t>СОГЛАСОВАНО:</w:t>
            </w:r>
          </w:p>
          <w:p>
            <w:pPr>
              <w:pStyle w:val="Normal"/>
              <w:jc w:val="both"/>
              <w:rPr/>
            </w:pPr>
            <w:r>
              <w:rPr>
                <w:rFonts w:ascii="Times New Roman" w:hAnsi="Times New Roman"/>
                <w:sz w:val="28"/>
              </w:rPr>
              <w:t xml:space="preserve">Директор БОУ ДО г. Омска </w:t>
            </w:r>
          </w:p>
          <w:p>
            <w:pPr>
              <w:pStyle w:val="Normal"/>
              <w:jc w:val="both"/>
              <w:rPr/>
            </w:pPr>
            <w:r>
              <w:rPr>
                <w:rFonts w:ascii="Times New Roman" w:hAnsi="Times New Roman"/>
                <w:sz w:val="28"/>
              </w:rPr>
              <w:t>«Дом детского творчества Октябрьского административного округа»</w:t>
              <w:tab/>
            </w:r>
          </w:p>
          <w:p>
            <w:pPr>
              <w:pStyle w:val="Normal"/>
              <w:jc w:val="both"/>
              <w:rPr/>
            </w:pPr>
            <w:r>
              <w:rPr>
                <w:rFonts w:ascii="Times New Roman" w:hAnsi="Times New Roman"/>
                <w:sz w:val="28"/>
              </w:rPr>
              <w:t>_______________Ю.В. Плоцкая</w:t>
            </w:r>
          </w:p>
          <w:p>
            <w:pPr>
              <w:pStyle w:val="Normal"/>
              <w:jc w:val="both"/>
              <w:rPr/>
            </w:pPr>
            <w:r>
              <w:rPr>
                <w:rFonts w:ascii="Times New Roman" w:hAnsi="Times New Roman"/>
                <w:sz w:val="28"/>
              </w:rPr>
              <w:t>«_____»_______________ 2024 г.</w:t>
            </w:r>
          </w:p>
          <w:p>
            <w:pPr>
              <w:pStyle w:val="Normal"/>
              <w:jc w:val="both"/>
              <w:rPr>
                <w:rFonts w:ascii="Times New Roman" w:hAnsi="Times New Roman"/>
                <w:sz w:val="28"/>
              </w:rPr>
            </w:pPr>
            <w:r>
              <w:rPr>
                <w:rFonts w:ascii="Times New Roman" w:hAnsi="Times New Roman"/>
                <w:sz w:val="28"/>
              </w:rPr>
            </w:r>
          </w:p>
        </w:tc>
      </w:tr>
      <w:tr>
        <w:trPr/>
        <w:tc>
          <w:tcPr>
            <w:tcW w:w="4528" w:type="dxa"/>
            <w:tcBorders/>
            <w:shd w:fill="auto" w:val="clear"/>
          </w:tcPr>
          <w:p>
            <w:pPr>
              <w:pStyle w:val="Normal"/>
              <w:jc w:val="both"/>
              <w:rPr/>
            </w:pPr>
            <w:r>
              <w:rPr>
                <w:rFonts w:ascii="Times New Roman" w:hAnsi="Times New Roman"/>
                <w:sz w:val="28"/>
              </w:rPr>
              <w:t>СОГЛАСОВАНО:</w:t>
            </w:r>
          </w:p>
          <w:p>
            <w:pPr>
              <w:pStyle w:val="Normal"/>
              <w:rPr/>
            </w:pPr>
            <w:r>
              <w:rPr>
                <w:rFonts w:ascii="Times New Roman" w:hAnsi="Times New Roman"/>
                <w:sz w:val="28"/>
                <w:szCs w:val="28"/>
                <w:shd w:fill="FFFFFF" w:val="clear"/>
              </w:rPr>
              <w:t xml:space="preserve">Председатель совета </w:t>
            </w:r>
          </w:p>
          <w:p>
            <w:pPr>
              <w:pStyle w:val="Normal"/>
              <w:rPr/>
            </w:pPr>
            <w:r>
              <w:rPr>
                <w:rFonts w:ascii="Times New Roman" w:hAnsi="Times New Roman"/>
                <w:sz w:val="28"/>
                <w:szCs w:val="28"/>
                <w:shd w:fill="FFFFFF" w:val="clear"/>
              </w:rPr>
              <w:t>Омского регионального отделения общероссийской общественной организации «Российский союз спасателей»</w:t>
            </w:r>
          </w:p>
          <w:p>
            <w:pPr>
              <w:pStyle w:val="Normal"/>
              <w:jc w:val="both"/>
              <w:rPr/>
            </w:pPr>
            <w:r>
              <w:rPr>
                <w:rFonts w:ascii="Times New Roman" w:hAnsi="Times New Roman"/>
                <w:sz w:val="28"/>
              </w:rPr>
              <w:t xml:space="preserve"> </w:t>
            </w:r>
            <w:r>
              <w:rPr>
                <w:rFonts w:ascii="Times New Roman" w:hAnsi="Times New Roman"/>
                <w:sz w:val="28"/>
              </w:rPr>
              <w:t>_______________А.Ю. Пономарев</w:t>
            </w:r>
          </w:p>
          <w:p>
            <w:pPr>
              <w:pStyle w:val="Normal"/>
              <w:jc w:val="both"/>
              <w:rPr>
                <w:rFonts w:ascii="Times New Roman" w:hAnsi="Times New Roman"/>
                <w:sz w:val="28"/>
              </w:rPr>
            </w:pPr>
            <w:r>
              <w:rPr>
                <w:rFonts w:ascii="Times New Roman" w:hAnsi="Times New Roman"/>
                <w:sz w:val="28"/>
              </w:rPr>
              <w:t>«_____»_______________ 2024 г.</w:t>
            </w:r>
          </w:p>
        </w:tc>
        <w:tc>
          <w:tcPr>
            <w:tcW w:w="849" w:type="dxa"/>
            <w:tcBorders/>
            <w:shd w:fill="auto" w:val="clear"/>
          </w:tcPr>
          <w:p>
            <w:pPr>
              <w:pStyle w:val="Normal"/>
              <w:jc w:val="both"/>
              <w:rPr>
                <w:rFonts w:ascii="Times New Roman" w:hAnsi="Times New Roman"/>
                <w:sz w:val="28"/>
              </w:rPr>
            </w:pPr>
            <w:r>
              <w:rPr>
                <w:rFonts w:ascii="Times New Roman" w:hAnsi="Times New Roman"/>
                <w:sz w:val="28"/>
              </w:rPr>
            </w:r>
          </w:p>
        </w:tc>
        <w:tc>
          <w:tcPr>
            <w:tcW w:w="4852" w:type="dxa"/>
            <w:tcBorders/>
            <w:shd w:fill="auto" w:val="clear"/>
          </w:tcPr>
          <w:p>
            <w:pPr>
              <w:pStyle w:val="Normal"/>
              <w:jc w:val="both"/>
              <w:rPr/>
            </w:pPr>
            <w:r>
              <w:rPr>
                <w:rFonts w:ascii="Times New Roman" w:hAnsi="Times New Roman"/>
                <w:sz w:val="28"/>
              </w:rPr>
              <w:t>СОГЛАСОВАНО:</w:t>
            </w:r>
          </w:p>
          <w:p>
            <w:pPr>
              <w:pStyle w:val="Normal"/>
              <w:rPr/>
            </w:pPr>
            <w:r>
              <w:rPr>
                <w:rFonts w:ascii="Times New Roman" w:hAnsi="Times New Roman"/>
                <w:sz w:val="28"/>
                <w:szCs w:val="28"/>
              </w:rPr>
              <w:t xml:space="preserve">Заместитель начальника </w:t>
            </w:r>
          </w:p>
          <w:p>
            <w:pPr>
              <w:pStyle w:val="Normal"/>
              <w:rPr/>
            </w:pPr>
            <w:r>
              <w:rPr>
                <w:rFonts w:ascii="Times New Roman" w:hAnsi="Times New Roman"/>
                <w:sz w:val="28"/>
                <w:szCs w:val="28"/>
              </w:rPr>
              <w:t xml:space="preserve">Главного управления </w:t>
            </w:r>
          </w:p>
          <w:p>
            <w:pPr>
              <w:pStyle w:val="Normal"/>
              <w:rPr/>
            </w:pPr>
            <w:r>
              <w:rPr>
                <w:rFonts w:ascii="Times New Roman" w:hAnsi="Times New Roman"/>
                <w:sz w:val="28"/>
                <w:szCs w:val="28"/>
              </w:rPr>
              <w:t xml:space="preserve">МЧС России по Омской области, начальник управления гражданской обороны и защиты населения </w:t>
            </w:r>
          </w:p>
          <w:p>
            <w:pPr>
              <w:pStyle w:val="Normal"/>
              <w:jc w:val="both"/>
              <w:rPr/>
            </w:pPr>
            <w:r>
              <w:rPr>
                <w:rFonts w:ascii="Times New Roman" w:hAnsi="Times New Roman"/>
                <w:sz w:val="28"/>
              </w:rPr>
              <w:t xml:space="preserve">_______________М.А. Рыбак </w:t>
            </w:r>
          </w:p>
          <w:p>
            <w:pPr>
              <w:pStyle w:val="Normal"/>
              <w:jc w:val="both"/>
              <w:rPr>
                <w:rFonts w:ascii="Times New Roman" w:hAnsi="Times New Roman"/>
                <w:sz w:val="28"/>
              </w:rPr>
            </w:pPr>
            <w:r>
              <w:rPr>
                <w:rFonts w:ascii="Times New Roman" w:hAnsi="Times New Roman"/>
                <w:sz w:val="28"/>
              </w:rPr>
              <w:t>«_____»_______________ 2024 г.</w:t>
            </w:r>
          </w:p>
          <w:p>
            <w:pPr>
              <w:pStyle w:val="Normal"/>
              <w:jc w:val="both"/>
              <w:rPr>
                <w:rFonts w:ascii="Times New Roman" w:hAnsi="Times New Roman"/>
                <w:sz w:val="28"/>
              </w:rPr>
            </w:pPr>
            <w:r>
              <w:rPr>
                <w:rFonts w:ascii="Times New Roman" w:hAnsi="Times New Roman"/>
                <w:sz w:val="28"/>
              </w:rPr>
            </w:r>
          </w:p>
        </w:tc>
      </w:tr>
    </w:tbl>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center"/>
        <w:rPr/>
      </w:pPr>
      <w:r>
        <w:rPr>
          <w:rFonts w:ascii="Times New Roman" w:hAnsi="Times New Roman"/>
          <w:b/>
          <w:sz w:val="28"/>
        </w:rPr>
        <w:t>ПОЛОЖЕНИЕ</w:t>
      </w:r>
    </w:p>
    <w:p>
      <w:pPr>
        <w:pStyle w:val="Normal"/>
        <w:jc w:val="center"/>
        <w:rPr>
          <w:rFonts w:ascii="Times New Roman" w:hAnsi="Times New Roman"/>
          <w:b/>
          <w:b/>
          <w:sz w:val="28"/>
        </w:rPr>
      </w:pPr>
      <w:r>
        <w:rPr>
          <w:rFonts w:ascii="Times New Roman" w:hAnsi="Times New Roman"/>
          <w:b/>
          <w:sz w:val="28"/>
        </w:rPr>
        <w:t>о проведении общегородского слета-соревнования «Школа безопасности»</w:t>
      </w:r>
    </w:p>
    <w:p>
      <w:pPr>
        <w:pStyle w:val="Normal"/>
        <w:jc w:val="center"/>
        <w:rPr>
          <w:rFonts w:ascii="Times New Roman" w:hAnsi="Times New Roman"/>
          <w:b/>
          <w:b/>
          <w:sz w:val="28"/>
        </w:rPr>
      </w:pPr>
      <w:r>
        <w:rPr>
          <w:rFonts w:ascii="Times New Roman" w:hAnsi="Times New Roman"/>
          <w:b/>
          <w:sz w:val="28"/>
        </w:rPr>
        <w:t>среди обучающихся бюджетных общеобразовательных учреждений города Омска</w:t>
      </w:r>
    </w:p>
    <w:p>
      <w:pPr>
        <w:pStyle w:val="Normal"/>
        <w:jc w:val="center"/>
        <w:rPr>
          <w:rFonts w:ascii="Times New Roman" w:hAnsi="Times New Roman"/>
          <w:sz w:val="28"/>
        </w:rPr>
      </w:pPr>
      <w:r>
        <w:rPr>
          <w:rFonts w:ascii="Times New Roman" w:hAnsi="Times New Roman"/>
          <w:sz w:val="28"/>
        </w:rPr>
      </w:r>
    </w:p>
    <w:p>
      <w:pPr>
        <w:pStyle w:val="Textbody"/>
        <w:spacing w:lineRule="auto" w:line="240" w:before="0" w:after="0"/>
        <w:jc w:val="center"/>
        <w:rPr>
          <w:rFonts w:ascii="Times New Roman" w:hAnsi="Times New Roman"/>
          <w:b/>
          <w:b/>
          <w:sz w:val="28"/>
        </w:rPr>
      </w:pPr>
      <w:r>
        <w:rPr>
          <w:rFonts w:ascii="Times New Roman" w:hAnsi="Times New Roman"/>
          <w:b/>
          <w:sz w:val="28"/>
        </w:rPr>
        <w:t>1. Общие положения</w:t>
      </w:r>
    </w:p>
    <w:p>
      <w:pPr>
        <w:pStyle w:val="Textbody"/>
        <w:spacing w:lineRule="auto" w:line="240" w:before="0" w:after="0"/>
        <w:jc w:val="both"/>
        <w:rPr/>
      </w:pPr>
      <w:r>
        <w:rPr>
          <w:rFonts w:ascii="Times New Roman" w:hAnsi="Times New Roman"/>
          <w:sz w:val="28"/>
        </w:rPr>
        <w:tab/>
        <w:t>1.1. Положение о проведении обегородского слета-соревнований «Школа безопасности» (далее – «Школа безопасности»)</w:t>
      </w:r>
      <w:r>
        <w:rPr/>
        <w:t xml:space="preserve"> </w:t>
      </w:r>
      <w:r>
        <w:rPr>
          <w:rFonts w:ascii="Times New Roman" w:hAnsi="Times New Roman"/>
          <w:sz w:val="28"/>
        </w:rPr>
        <w:t>определяет цели, задачи, сроки, порядок и условия проведения, а также категорию участников.</w:t>
      </w:r>
    </w:p>
    <w:p>
      <w:pPr>
        <w:pStyle w:val="Textbody"/>
        <w:spacing w:lineRule="auto" w:line="240" w:before="0" w:after="0"/>
        <w:jc w:val="both"/>
        <w:rPr/>
      </w:pPr>
      <w:r>
        <w:rPr>
          <w:rFonts w:ascii="Times New Roman" w:hAnsi="Times New Roman"/>
          <w:sz w:val="28"/>
        </w:rPr>
        <w:tab/>
        <w:t>1.2. Основной целью проведения общегородского слета-соревнований «Школа безопасности» является формирование сознательного и ответственного отношения               к вопросам личной и общественной безопасности обучающихся, пропаганда                            и популяризация основ безопасности жизнедеятельности, здорового образа жизни,                  а также отработки практических навыков, полученных в рамках учебного курса «Основы безопасности жизнедеятельности» и подготовке к действиям в чрезвычайных ситуациях, совершенствование морально-психологического состояния и физического развития подрастающего поколения.</w:t>
      </w:r>
    </w:p>
    <w:p>
      <w:pPr>
        <w:pStyle w:val="Textbody"/>
        <w:spacing w:lineRule="auto" w:line="240" w:before="0" w:after="0"/>
        <w:jc w:val="both"/>
        <w:rPr/>
      </w:pPr>
      <w:r>
        <w:rPr>
          <w:rFonts w:ascii="Times New Roman" w:hAnsi="Times New Roman"/>
          <w:sz w:val="28"/>
        </w:rPr>
        <w:tab/>
        <w:t>1.3. Во время проведения общегородских соревнований решаются задачи:</w:t>
      </w:r>
    </w:p>
    <w:p>
      <w:pPr>
        <w:pStyle w:val="Textbody"/>
        <w:spacing w:lineRule="auto" w:line="240" w:before="0" w:after="0"/>
        <w:jc w:val="both"/>
        <w:rPr/>
      </w:pPr>
      <w:r>
        <w:rPr>
          <w:rFonts w:ascii="Times New Roman" w:hAnsi="Times New Roman"/>
          <w:sz w:val="28"/>
        </w:rPr>
        <w:tab/>
        <w:t>- обучение несовершеннолетних приемам обеспечения личной и общественной безопасности, оказание само- и взаимопомощи, умелым и быстрым действиям                       в чрезвычайных ситуациях в природной, техногенной и социальной средах;</w:t>
      </w:r>
    </w:p>
    <w:p>
      <w:pPr>
        <w:pStyle w:val="Textbody"/>
        <w:spacing w:lineRule="auto" w:line="240" w:before="0" w:after="0"/>
        <w:jc w:val="both"/>
        <w:rPr/>
      </w:pPr>
      <w:r>
        <w:rPr>
          <w:rFonts w:ascii="Times New Roman" w:hAnsi="Times New Roman"/>
          <w:sz w:val="28"/>
        </w:rPr>
        <w:tab/>
        <w:t>- формирование заинтересованности в предотвращении возможных чрезвычайных ситуаций, воспитание у обучающихся экологической культуры, повышения уровня культуры безопасности жизнедеятельности;</w:t>
      </w:r>
    </w:p>
    <w:p>
      <w:pPr>
        <w:pStyle w:val="Textbody"/>
        <w:spacing w:lineRule="auto" w:line="240" w:before="0" w:after="0"/>
        <w:jc w:val="both"/>
        <w:rPr/>
      </w:pPr>
      <w:r>
        <w:rPr>
          <w:rFonts w:ascii="Times New Roman" w:hAnsi="Times New Roman"/>
          <w:sz w:val="28"/>
        </w:rPr>
        <w:tab/>
        <w:t>- патриотическое воспитание детей и молодежи;</w:t>
      </w:r>
    </w:p>
    <w:p>
      <w:pPr>
        <w:pStyle w:val="Textbody"/>
        <w:spacing w:lineRule="auto" w:line="240" w:before="0" w:after="0"/>
        <w:jc w:val="both"/>
        <w:rPr/>
      </w:pPr>
      <w:r>
        <w:rPr>
          <w:rFonts w:ascii="Times New Roman" w:hAnsi="Times New Roman"/>
          <w:sz w:val="28"/>
        </w:rPr>
        <w:tab/>
        <w:t>- повышение престижа профессий пожарного, спасателя;</w:t>
      </w:r>
    </w:p>
    <w:p>
      <w:pPr>
        <w:pStyle w:val="Textbody"/>
        <w:spacing w:lineRule="auto" w:line="240" w:before="0" w:after="0"/>
        <w:jc w:val="both"/>
        <w:rPr/>
      </w:pPr>
      <w:r>
        <w:rPr>
          <w:rFonts w:ascii="Times New Roman" w:hAnsi="Times New Roman"/>
          <w:sz w:val="28"/>
        </w:rPr>
        <w:tab/>
        <w:t>- развитие в образовательных учреждениях массового физкультурно-спортивного движения «Школа безопасности» среди обучающихся образовательных учреждений;</w:t>
      </w:r>
    </w:p>
    <w:p>
      <w:pPr>
        <w:pStyle w:val="Textbody"/>
        <w:spacing w:lineRule="auto" w:line="240" w:before="0" w:after="0"/>
        <w:jc w:val="both"/>
        <w:rPr/>
      </w:pPr>
      <w:r>
        <w:rPr>
          <w:rFonts w:ascii="Times New Roman" w:hAnsi="Times New Roman"/>
          <w:sz w:val="28"/>
        </w:rPr>
        <w:tab/>
        <w:t>- совершенствования уровня и качества практической подготовки обучающихся                  по программе курса «Основы безопасности жизнедеятельности».</w:t>
      </w:r>
    </w:p>
    <w:p>
      <w:pPr>
        <w:pStyle w:val="Normal"/>
        <w:jc w:val="both"/>
        <w:rPr/>
      </w:pPr>
      <w:r>
        <w:rPr>
          <w:rFonts w:ascii="Times New Roman" w:hAnsi="Times New Roman"/>
          <w:sz w:val="28"/>
        </w:rPr>
        <w:tab/>
        <w:t xml:space="preserve">1.4. Руководство по подготовке и проведению городских соревнований возлагается на департамент образования Администрации города Омска, бюджетное образовательное учреждение дополнительного образования города Омска «Станция Юных Туристов», бюджетное образовательное учреждение дополнительного образования города Омска «Детский (юношеский) центр «Смена», бюджетное учреждение дополнительного образования города Омска «Дом детского творчества Октябрьского административного округа», </w:t>
      </w:r>
      <w:r>
        <w:rPr>
          <w:rFonts w:ascii="Times New Roman" w:hAnsi="Times New Roman"/>
          <w:sz w:val="28"/>
          <w:szCs w:val="28"/>
        </w:rPr>
        <w:t xml:space="preserve">Главное управление МЧС России                          по Омской области, </w:t>
      </w:r>
      <w:r>
        <w:rPr>
          <w:rFonts w:ascii="Times New Roman" w:hAnsi="Times New Roman"/>
          <w:sz w:val="28"/>
          <w:szCs w:val="28"/>
          <w:shd w:fill="FFFFFF" w:val="clear"/>
        </w:rPr>
        <w:t>Омское региональное отделение общероссийской общественной организации «Российский союз спасателей»</w:t>
      </w:r>
      <w:r>
        <w:rPr>
          <w:rFonts w:ascii="Times New Roman" w:hAnsi="Times New Roman"/>
          <w:sz w:val="28"/>
        </w:rPr>
        <w:t>.</w:t>
      </w:r>
    </w:p>
    <w:p>
      <w:pPr>
        <w:pStyle w:val="Textbody"/>
        <w:spacing w:lineRule="auto" w:line="240" w:before="0" w:after="0"/>
        <w:jc w:val="both"/>
        <w:rPr/>
      </w:pPr>
      <w:r>
        <w:rPr>
          <w:rFonts w:ascii="Times New Roman" w:hAnsi="Times New Roman"/>
          <w:sz w:val="28"/>
        </w:rPr>
        <w:tab/>
        <w:t>Непосредственное проведение соревнований возлагается на главную судейскую коллегию (далее – ГСК), персональный состав которой утверждается                                         на организационном комитете. Руководство работой ГСК осуществляет главным судьей соревнований.</w:t>
      </w:r>
    </w:p>
    <w:p>
      <w:pPr>
        <w:pStyle w:val="Textbody"/>
        <w:spacing w:lineRule="auto" w:line="240" w:before="0" w:after="0"/>
        <w:jc w:val="both"/>
        <w:rPr/>
      </w:pPr>
      <w:r>
        <w:rPr/>
      </w:r>
    </w:p>
    <w:p>
      <w:pPr>
        <w:pStyle w:val="Textbody"/>
        <w:spacing w:lineRule="auto" w:line="240" w:before="0" w:after="0"/>
        <w:jc w:val="center"/>
        <w:rPr/>
      </w:pPr>
      <w:r>
        <w:rPr>
          <w:rFonts w:ascii="Times New Roman" w:hAnsi="Times New Roman"/>
          <w:b/>
          <w:sz w:val="28"/>
        </w:rPr>
        <w:t>2. Время и место проведения соревнования.</w:t>
      </w:r>
    </w:p>
    <w:p>
      <w:pPr>
        <w:pStyle w:val="Textbody"/>
        <w:spacing w:lineRule="auto" w:line="240" w:before="0" w:after="0"/>
        <w:jc w:val="both"/>
        <w:rPr/>
      </w:pPr>
      <w:r>
        <w:rPr>
          <w:rFonts w:ascii="Times New Roman" w:hAnsi="Times New Roman"/>
          <w:sz w:val="28"/>
        </w:rPr>
        <w:tab/>
        <w:t>2.1. Местом проведения соревнований является бюджетное учреждение дополнительного образования города Омска «Дом детского творчества Октябрьского административного округа» (ул. Лизы Чайкиной, д. 23).</w:t>
      </w:r>
    </w:p>
    <w:p>
      <w:pPr>
        <w:pStyle w:val="Textbody"/>
        <w:spacing w:lineRule="auto" w:line="240" w:before="0" w:after="0"/>
        <w:jc w:val="both"/>
        <w:rPr/>
      </w:pPr>
      <w:r>
        <w:rPr>
          <w:rFonts w:ascii="Times New Roman" w:hAnsi="Times New Roman"/>
          <w:sz w:val="28"/>
        </w:rPr>
        <w:tab/>
        <w:t>2.2. Даты проведения: 16 октября 2024 года.</w:t>
      </w:r>
    </w:p>
    <w:p>
      <w:pPr>
        <w:pStyle w:val="Textbody"/>
        <w:spacing w:lineRule="auto" w:line="240" w:before="0" w:after="0"/>
        <w:jc w:val="both"/>
        <w:rPr/>
      </w:pPr>
      <w:r>
        <w:rPr/>
      </w:r>
    </w:p>
    <w:p>
      <w:pPr>
        <w:pStyle w:val="Textbody"/>
        <w:spacing w:lineRule="auto" w:line="240" w:before="0" w:after="0"/>
        <w:jc w:val="center"/>
        <w:rPr/>
      </w:pPr>
      <w:r>
        <w:rPr>
          <w:rFonts w:ascii="Times New Roman" w:hAnsi="Times New Roman"/>
          <w:b/>
          <w:sz w:val="28"/>
        </w:rPr>
        <w:t>3. Обеспечение безопасности.</w:t>
      </w:r>
    </w:p>
    <w:p>
      <w:pPr>
        <w:pStyle w:val="Textbody"/>
        <w:spacing w:lineRule="auto" w:line="240" w:before="0" w:after="0"/>
        <w:jc w:val="both"/>
        <w:rPr/>
      </w:pPr>
      <w:r>
        <w:rPr>
          <w:rFonts w:ascii="Times New Roman" w:hAnsi="Times New Roman"/>
          <w:sz w:val="28"/>
        </w:rPr>
        <w:tab/>
        <w:t>3.1. Ответственность за соблюдением мер безопасности участниками в пути следования в дни проведения соревнований, а также соблюдение дисциплины                          и порядка, возлагается на руководителей команд образовательных учреждений.</w:t>
      </w:r>
    </w:p>
    <w:p>
      <w:pPr>
        <w:pStyle w:val="Textbody"/>
        <w:spacing w:lineRule="auto" w:line="240" w:before="0" w:after="0"/>
        <w:jc w:val="both"/>
        <w:rPr/>
      </w:pPr>
      <w:r>
        <w:rPr>
          <w:rFonts w:ascii="Times New Roman" w:hAnsi="Times New Roman"/>
          <w:sz w:val="28"/>
        </w:rPr>
        <w:tab/>
        <w:t>3.2. За общую безопасность в период проведения соревнований отвечает бюджетное учреждение дополнительного образования города Омска «Дом детского творчества Октябрьского административного округа».</w:t>
      </w:r>
    </w:p>
    <w:p>
      <w:pPr>
        <w:pStyle w:val="Textbody"/>
        <w:spacing w:lineRule="auto" w:line="240" w:before="0" w:after="0"/>
        <w:jc w:val="both"/>
        <w:rPr/>
      </w:pPr>
      <w:r>
        <w:rPr>
          <w:rFonts w:ascii="Times New Roman" w:hAnsi="Times New Roman"/>
          <w:sz w:val="28"/>
        </w:rPr>
        <w:tab/>
        <w:t>3.3. Ответственность за безопасность проведения соревнований возлагается                          на главную судью соревнований.</w:t>
      </w:r>
    </w:p>
    <w:p>
      <w:pPr>
        <w:pStyle w:val="Textbody"/>
        <w:spacing w:lineRule="auto" w:line="240" w:before="0" w:after="0"/>
        <w:jc w:val="both"/>
        <w:rPr/>
      </w:pPr>
      <w:r>
        <w:rPr>
          <w:rFonts w:ascii="Times New Roman" w:hAnsi="Times New Roman"/>
          <w:sz w:val="28"/>
        </w:rPr>
        <w:tab/>
        <w:t>3.4. Ответственность за безопасность постановки дистанций, применяемого                 на ней судейского страховочного снаряжения, возлагается на членов ГСК согласно возложению ответственности по дистанциям видов соревнований. Применение самодельного специального снаряжения не допускается, кроме средств транспортировки пострадавшего. Все специальное снаряжение промышленного производства используется на тренировках и соревнованиях только после допуска технической комиссии.</w:t>
      </w:r>
    </w:p>
    <w:p>
      <w:pPr>
        <w:pStyle w:val="Textbody"/>
        <w:spacing w:lineRule="auto" w:line="240" w:before="0" w:after="0"/>
        <w:jc w:val="both"/>
        <w:rPr>
          <w:rFonts w:ascii="Times New Roman" w:hAnsi="Times New Roman"/>
          <w:sz w:val="28"/>
        </w:rPr>
      </w:pPr>
      <w:r>
        <w:rPr>
          <w:rFonts w:ascii="Times New Roman" w:hAnsi="Times New Roman"/>
          <w:sz w:val="28"/>
        </w:rPr>
      </w:r>
    </w:p>
    <w:p>
      <w:pPr>
        <w:pStyle w:val="Normal"/>
        <w:jc w:val="center"/>
        <w:rPr>
          <w:rFonts w:ascii="Times New Roman" w:hAnsi="Times New Roman"/>
          <w:b/>
          <w:b/>
          <w:sz w:val="28"/>
        </w:rPr>
      </w:pPr>
      <w:r>
        <w:rPr>
          <w:rFonts w:ascii="Times New Roman" w:hAnsi="Times New Roman"/>
          <w:b/>
          <w:sz w:val="28"/>
        </w:rPr>
        <w:t>4. Участники соревнования.</w:t>
      </w:r>
    </w:p>
    <w:p>
      <w:pPr>
        <w:pStyle w:val="Normal"/>
        <w:jc w:val="both"/>
        <w:rPr/>
      </w:pPr>
      <w:r>
        <w:rPr>
          <w:rFonts w:ascii="Times New Roman" w:hAnsi="Times New Roman"/>
          <w:sz w:val="28"/>
        </w:rPr>
        <w:tab/>
        <w:t>4.1. Для участия в общегородских соревнованиях приглашаются команды обучающихся образовательных учреждений, кружков (секций) «Школа безопасности».</w:t>
      </w:r>
    </w:p>
    <w:p>
      <w:pPr>
        <w:pStyle w:val="Normal"/>
        <w:jc w:val="both"/>
        <w:rPr/>
      </w:pPr>
      <w:r>
        <w:rPr>
          <w:rFonts w:ascii="Times New Roman" w:hAnsi="Times New Roman"/>
          <w:sz w:val="28"/>
        </w:rPr>
        <w:tab/>
        <w:t>4.2. Состав команды и возраст участников: 7 участников (5 юношей, 2 девушки),                       1 руководитель команды. Возраст участников 13-16 лет, допускается не более                            1 участника 12 лет (возраст участников определяется календарным годом, в котором участнику исполняется соответствующее количество лет).</w:t>
      </w:r>
    </w:p>
    <w:p>
      <w:pPr>
        <w:pStyle w:val="Normal"/>
        <w:jc w:val="both"/>
        <w:rPr/>
      </w:pPr>
      <w:r>
        <w:rPr>
          <w:rFonts w:ascii="Times New Roman" w:hAnsi="Times New Roman"/>
          <w:sz w:val="28"/>
        </w:rPr>
        <w:tab/>
        <w:t>4.3. Команды-участницы должны иметь обязательное снаряжение и атрибутику (эмблема команды, визитная карточка (девиз команды), спортивный костюм, компас, блокнот, линейка, перчатки, кроссовки или кеды), а также запас питьевой воды                       на каждого участника (не менее 1 литра).</w:t>
      </w:r>
    </w:p>
    <w:p>
      <w:pPr>
        <w:pStyle w:val="Normal"/>
        <w:jc w:val="both"/>
        <w:rPr/>
      </w:pPr>
      <w:r>
        <w:rPr>
          <w:rFonts w:ascii="Times New Roman" w:hAnsi="Times New Roman"/>
          <w:sz w:val="28"/>
        </w:rPr>
        <w:tab/>
        <w:t>4.4. К соревнованиям допускаются команды, участники которых имеют соответствующий опыт, получившие разрешение врача и включены на участие                         в соревнованиях.</w:t>
      </w:r>
    </w:p>
    <w:p>
      <w:pPr>
        <w:pStyle w:val="Textbody"/>
        <w:spacing w:lineRule="auto" w:line="240" w:before="0" w:after="0"/>
        <w:jc w:val="both"/>
        <w:rPr/>
      </w:pPr>
      <w:r>
        <w:rPr/>
      </w:r>
    </w:p>
    <w:p>
      <w:pPr>
        <w:pStyle w:val="Normal"/>
        <w:jc w:val="center"/>
        <w:rPr>
          <w:rFonts w:ascii="Times New Roman" w:hAnsi="Times New Roman"/>
          <w:b/>
          <w:b/>
          <w:sz w:val="28"/>
        </w:rPr>
      </w:pPr>
      <w:r>
        <w:rPr>
          <w:rFonts w:ascii="Times New Roman" w:hAnsi="Times New Roman"/>
          <w:b/>
          <w:sz w:val="28"/>
        </w:rPr>
        <w:t>5. Программа проведения соревнований.</w:t>
      </w:r>
    </w:p>
    <w:p>
      <w:pPr>
        <w:pStyle w:val="Normal"/>
        <w:jc w:val="both"/>
        <w:rPr>
          <w:rFonts w:ascii="Times New Roman" w:hAnsi="Times New Roman"/>
          <w:sz w:val="28"/>
        </w:rPr>
      </w:pPr>
      <w:r>
        <w:rPr>
          <w:rFonts w:ascii="Times New Roman" w:hAnsi="Times New Roman"/>
          <w:sz w:val="28"/>
        </w:rPr>
        <w:tab/>
        <w:t>5.1. В день проведения соревнований, команды прибывают в назначенное время на место проведения соревнований, проходят регистрацию и жеребьевку.</w:t>
      </w:r>
    </w:p>
    <w:p>
      <w:pPr>
        <w:pStyle w:val="Normal"/>
        <w:jc w:val="both"/>
        <w:rPr>
          <w:rFonts w:ascii="Times New Roman" w:hAnsi="Times New Roman"/>
          <w:sz w:val="28"/>
        </w:rPr>
      </w:pPr>
      <w:r>
        <w:rPr>
          <w:rFonts w:ascii="Times New Roman" w:hAnsi="Times New Roman"/>
          <w:sz w:val="28"/>
        </w:rPr>
        <w:tab/>
        <w:t>5.2. Построение участников:</w:t>
      </w:r>
    </w:p>
    <w:p>
      <w:pPr>
        <w:pStyle w:val="Textbody"/>
        <w:spacing w:lineRule="atLeast" w:line="315" w:before="0" w:after="0"/>
        <w:jc w:val="both"/>
        <w:rPr>
          <w:rFonts w:ascii="Times New Roman" w:hAnsi="Times New Roman"/>
          <w:sz w:val="28"/>
        </w:rPr>
      </w:pPr>
      <w:r>
        <w:rPr>
          <w:rFonts w:ascii="Times New Roman" w:hAnsi="Times New Roman"/>
          <w:sz w:val="28"/>
        </w:rPr>
        <w:tab/>
        <w:t>Содержание: участники команды выстраиваются в шеренгу и приветствуют судей заранее подготовленными эмблемой, названием, девизом.</w:t>
      </w:r>
    </w:p>
    <w:p>
      <w:pPr>
        <w:pStyle w:val="Textbody"/>
        <w:spacing w:lineRule="atLeast" w:line="315" w:before="0" w:after="0"/>
        <w:ind w:left="720" w:hanging="0"/>
        <w:jc w:val="both"/>
        <w:rPr>
          <w:rFonts w:ascii="Times New Roman" w:hAnsi="Times New Roman"/>
          <w:sz w:val="28"/>
        </w:rPr>
      </w:pPr>
      <w:r>
        <w:rPr>
          <w:rFonts w:ascii="Times New Roman" w:hAnsi="Times New Roman"/>
          <w:sz w:val="28"/>
        </w:rPr>
        <w:t>Критерии оценки (1 балл за каждое направление):</w:t>
      </w:r>
    </w:p>
    <w:p>
      <w:pPr>
        <w:pStyle w:val="Textbody"/>
        <w:spacing w:lineRule="atLeast" w:line="315" w:before="0" w:after="0"/>
        <w:ind w:left="720" w:hanging="0"/>
        <w:jc w:val="both"/>
        <w:rPr>
          <w:rFonts w:ascii="Times New Roman" w:hAnsi="Times New Roman"/>
          <w:sz w:val="28"/>
        </w:rPr>
      </w:pPr>
      <w:r>
        <w:rPr>
          <w:rFonts w:ascii="Times New Roman" w:hAnsi="Times New Roman"/>
          <w:sz w:val="28"/>
        </w:rPr>
        <w:t>- внешний вид участников (он должен быть единым, опрятным);</w:t>
      </w:r>
    </w:p>
    <w:p>
      <w:pPr>
        <w:pStyle w:val="Textbody"/>
        <w:spacing w:lineRule="atLeast" w:line="315" w:before="0" w:after="0"/>
        <w:jc w:val="both"/>
        <w:rPr>
          <w:rFonts w:ascii="Times New Roman" w:hAnsi="Times New Roman"/>
          <w:sz w:val="28"/>
        </w:rPr>
      </w:pPr>
      <w:r>
        <w:rPr>
          <w:rFonts w:ascii="Times New Roman" w:hAnsi="Times New Roman"/>
          <w:sz w:val="28"/>
        </w:rPr>
        <w:tab/>
        <w:t>- наличие опознавательных знаков (эмблем) на одежде у всех участников команды;</w:t>
      </w:r>
    </w:p>
    <w:p>
      <w:pPr>
        <w:pStyle w:val="Textbody"/>
        <w:spacing w:lineRule="atLeast" w:line="315" w:before="0" w:after="0"/>
        <w:ind w:left="720" w:hanging="0"/>
        <w:jc w:val="both"/>
        <w:rPr>
          <w:rFonts w:ascii="Times New Roman" w:hAnsi="Times New Roman"/>
          <w:sz w:val="28"/>
        </w:rPr>
      </w:pPr>
      <w:r>
        <w:rPr>
          <w:rFonts w:ascii="Times New Roman" w:hAnsi="Times New Roman"/>
          <w:sz w:val="28"/>
        </w:rPr>
        <w:t>- наличие девиза, названия команды;</w:t>
      </w:r>
    </w:p>
    <w:p>
      <w:pPr>
        <w:pStyle w:val="Textbody"/>
        <w:spacing w:lineRule="atLeast" w:line="315" w:before="0" w:after="0"/>
        <w:ind w:left="720" w:hanging="0"/>
        <w:jc w:val="both"/>
        <w:rPr>
          <w:rFonts w:ascii="Times New Roman" w:hAnsi="Times New Roman"/>
          <w:sz w:val="28"/>
        </w:rPr>
      </w:pPr>
      <w:r>
        <w:rPr>
          <w:rFonts w:ascii="Times New Roman" w:hAnsi="Times New Roman"/>
          <w:sz w:val="28"/>
        </w:rPr>
        <w:t>- действия всей команды и правильность выполнения поставленной задачи.</w:t>
      </w:r>
    </w:p>
    <w:p>
      <w:pPr>
        <w:pStyle w:val="Textbody"/>
        <w:spacing w:lineRule="auto" w:line="240" w:before="0" w:after="0"/>
        <w:jc w:val="both"/>
        <w:rPr/>
      </w:pPr>
      <w:r>
        <w:rPr>
          <w:rFonts w:ascii="Times New Roman" w:hAnsi="Times New Roman"/>
          <w:sz w:val="28"/>
        </w:rPr>
        <w:tab/>
        <w:t>5.3. Программа состязаний:</w:t>
      </w:r>
    </w:p>
    <w:tbl>
      <w:tblPr>
        <w:tblW w:w="10348" w:type="dxa"/>
        <w:jc w:val="left"/>
        <w:tblInd w:w="108" w:type="dxa"/>
        <w:tblCellMar>
          <w:top w:w="0" w:type="dxa"/>
          <w:left w:w="108" w:type="dxa"/>
          <w:bottom w:w="0" w:type="dxa"/>
          <w:right w:w="108" w:type="dxa"/>
        </w:tblCellMar>
        <w:tblLook w:val="0000"/>
      </w:tblPr>
      <w:tblGrid>
        <w:gridCol w:w="1073"/>
        <w:gridCol w:w="7304"/>
        <w:gridCol w:w="924"/>
        <w:gridCol w:w="1046"/>
      </w:tblGrid>
      <w:tr>
        <w:trPr>
          <w:tblHeader w:val="true"/>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 xml:space="preserve">№ </w:t>
            </w:r>
            <w:r>
              <w:rPr>
                <w:rFonts w:ascii="Times New Roman" w:hAnsi="Times New Roman"/>
              </w:rPr>
              <w:t>этапа</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Наименование элемента или этапа (содержание этапа)</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Кол-во баллов за этап</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Fonts w:ascii="Times New Roman" w:hAnsi="Times New Roman"/>
              </w:rPr>
              <w:t xml:space="preserve">Сумма </w:t>
            </w:r>
          </w:p>
          <w:p>
            <w:pPr>
              <w:pStyle w:val="Normal"/>
              <w:jc w:val="center"/>
              <w:rPr>
                <w:rFonts w:ascii="Times New Roman" w:hAnsi="Times New Roman"/>
              </w:rPr>
            </w:pPr>
            <w:r>
              <w:rPr>
                <w:rFonts w:ascii="Times New Roman" w:hAnsi="Times New Roman"/>
              </w:rPr>
              <w:t>баллов</w:t>
            </w:r>
          </w:p>
          <w:p>
            <w:pPr>
              <w:pStyle w:val="Normal"/>
              <w:jc w:val="center"/>
              <w:rPr>
                <w:rFonts w:ascii="Times New Roman" w:hAnsi="Times New Roman"/>
              </w:rPr>
            </w:pPr>
            <w:r>
              <w:rPr>
                <w:rFonts w:ascii="Times New Roman" w:hAnsi="Times New Roman"/>
              </w:rPr>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pPr>
            <w:r>
              <w:rPr>
                <w:rFonts w:ascii="Times New Roman" w:hAnsi="Times New Roman"/>
                <w:i/>
              </w:rPr>
              <w:t>сбор, выход на исходный рубеж и предстартовая проверка:</w:t>
            </w:r>
            <w:r>
              <w:rPr>
                <w:rFonts w:ascii="Times New Roman" w:hAnsi="Times New Roman"/>
              </w:rPr>
              <w:t xml:space="preserve"> проверка личного и группового снаряжения, мед.аптечки, рем.набор, котелок, компас, блокнот, линейка, запас питьевой воды на каждого участника </w:t>
            </w:r>
            <w:r>
              <w:rPr>
                <w:rFonts w:ascii="Times New Roman" w:hAnsi="Times New Roman"/>
                <w:b/>
                <w:u w:val="single"/>
              </w:rPr>
              <w:t>(не менее 1 литра) перчатки</w:t>
            </w:r>
            <w:r>
              <w:rPr>
                <w:rFonts w:ascii="Times New Roman" w:hAnsi="Times New Roman"/>
              </w:rPr>
              <w:t xml:space="preserve">. </w:t>
            </w:r>
          </w:p>
          <w:p>
            <w:pPr>
              <w:pStyle w:val="Normal"/>
              <w:jc w:val="both"/>
              <w:rPr/>
            </w:pPr>
            <w:r>
              <w:rPr>
                <w:rFonts w:ascii="Times New Roman" w:hAnsi="Times New Roman"/>
              </w:rPr>
              <w:t>Команда выпускается на старт после исправления всех замечаний, старт команды не переносится. В случае не готовности – команда снимается со старта</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Этап 1</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pPr>
            <w:r>
              <w:rPr>
                <w:rFonts w:ascii="Times New Roman" w:hAnsi="Times New Roman"/>
                <w:i/>
              </w:rPr>
              <w:t xml:space="preserve">преодоление заболоченного участка: </w:t>
            </w:r>
            <w:r>
              <w:rPr>
                <w:rFonts w:ascii="Times New Roman" w:hAnsi="Times New Roman"/>
              </w:rPr>
              <w:t>по команде судьи укладываются жерди на опоры (бревна) без касания земли участниками. Разрешается на одном бревне (опоре) находиться одновременно не более 3-х участников. Разрешается оказывать взаимную помощь. Этап считается пройденным, если вся команда и жерди находятся на финише. Не допускается прохождение по жердям 2-х и более участников одновременно</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p>
            <w:pPr>
              <w:pStyle w:val="Normal"/>
              <w:jc w:val="center"/>
              <w:rPr>
                <w:rFonts w:ascii="Times New Roman" w:hAnsi="Times New Roman"/>
              </w:rPr>
            </w:pPr>
            <w:r>
              <w:rPr>
                <w:rFonts w:ascii="Times New Roman" w:hAnsi="Times New Roman"/>
              </w:rPr>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tc>
      </w:tr>
      <w:tr>
        <w:trPr>
          <w:trHeight w:val="3606" w:hRule="atLeast"/>
        </w:trPr>
        <w:tc>
          <w:tcPr>
            <w:tcW w:w="1073" w:type="dxa"/>
            <w:tcBorders>
              <w:top w:val="single" w:sz="4" w:space="0" w:color="000000"/>
              <w:left w:val="single" w:sz="4" w:space="0" w:color="000000"/>
              <w:right w:val="single" w:sz="4" w:space="0" w:color="000000"/>
            </w:tcBorders>
            <w:shd w:fill="auto" w:val="clear"/>
          </w:tcPr>
          <w:p>
            <w:pPr>
              <w:pStyle w:val="Normal"/>
              <w:jc w:val="center"/>
              <w:rPr/>
            </w:pPr>
            <w:r>
              <w:rPr>
                <w:rFonts w:ascii="Times New Roman" w:hAnsi="Times New Roman"/>
              </w:rPr>
              <w:t>Этап 2</w:t>
            </w:r>
          </w:p>
          <w:p>
            <w:pPr>
              <w:pStyle w:val="Normal"/>
              <w:jc w:val="center"/>
              <w:rPr/>
            </w:pPr>
            <w:r>
              <w:rPr/>
            </w:r>
          </w:p>
        </w:tc>
        <w:tc>
          <w:tcPr>
            <w:tcW w:w="7304" w:type="dxa"/>
            <w:tcBorders>
              <w:top w:val="single" w:sz="4" w:space="0" w:color="000000"/>
              <w:left w:val="single" w:sz="4" w:space="0" w:color="000000"/>
              <w:right w:val="single" w:sz="4" w:space="0" w:color="000000"/>
            </w:tcBorders>
            <w:shd w:fill="auto" w:val="clear"/>
          </w:tcPr>
          <w:p>
            <w:pPr>
              <w:pStyle w:val="Normal"/>
              <w:jc w:val="both"/>
              <w:rPr/>
            </w:pPr>
            <w:r>
              <w:rPr>
                <w:rFonts w:ascii="Times New Roman" w:hAnsi="Times New Roman"/>
                <w:i/>
              </w:rPr>
              <w:t xml:space="preserve">переправа по горизонтальной веревке и «бабочке»: </w:t>
            </w:r>
            <w:r>
              <w:rPr>
                <w:rFonts w:ascii="Times New Roman" w:hAnsi="Times New Roman"/>
              </w:rPr>
              <w:t>участники поочередно преодолевают 2 препятствия любым способом (не задевая земли), обязательно касаясь рукой до флажков. Следующий участник стартует после выхода на финиш предыдущего участника. Время прохождения этапа останавливается после финиша последнего участника. В случае падения одного из участников, стартует следующий.</w:t>
            </w:r>
          </w:p>
          <w:p>
            <w:pPr>
              <w:pStyle w:val="Normal"/>
              <w:jc w:val="both"/>
              <w:rPr/>
            </w:pPr>
            <w:r>
              <w:rPr>
                <w:rFonts w:ascii="Times New Roman" w:hAnsi="Times New Roman"/>
                <w:i/>
              </w:rPr>
              <w:t xml:space="preserve">преодоление «Паутины»: </w:t>
            </w:r>
            <w:r>
              <w:rPr>
                <w:rFonts w:ascii="Times New Roman" w:hAnsi="Times New Roman"/>
              </w:rPr>
              <w:t>участнику необходимо преодолеть препятствие, перелезая через хаотично натянутые веревки;</w:t>
            </w:r>
          </w:p>
          <w:p>
            <w:pPr>
              <w:pStyle w:val="Normal"/>
              <w:ind w:firstLine="709"/>
              <w:jc w:val="both"/>
              <w:rPr>
                <w:rFonts w:ascii="Times New Roman" w:hAnsi="Times New Roman"/>
                <w:b/>
                <w:b/>
              </w:rPr>
            </w:pPr>
            <w:r>
              <w:rPr>
                <w:rFonts w:ascii="Times New Roman" w:hAnsi="Times New Roman"/>
                <w:b/>
              </w:rPr>
              <w:t>Контрольное время – 20 минут.</w:t>
            </w:r>
          </w:p>
          <w:p>
            <w:pPr>
              <w:pStyle w:val="Normal"/>
              <w:ind w:firstLine="709"/>
              <w:jc w:val="both"/>
              <w:rPr>
                <w:rFonts w:ascii="Times New Roman" w:hAnsi="Times New Roman"/>
                <w:b/>
                <w:b/>
              </w:rPr>
            </w:pPr>
            <w:r>
              <w:rPr>
                <w:rFonts w:ascii="Times New Roman" w:hAnsi="Times New Roman"/>
                <w:b/>
              </w:rPr>
              <w:t>Штрафы:</w:t>
            </w:r>
          </w:p>
          <w:p>
            <w:pPr>
              <w:pStyle w:val="Normal"/>
              <w:jc w:val="both"/>
              <w:rPr>
                <w:rFonts w:ascii="Times New Roman" w:hAnsi="Times New Roman"/>
                <w:b/>
                <w:b/>
              </w:rPr>
            </w:pPr>
            <w:r>
              <w:rPr>
                <w:rFonts w:ascii="Times New Roman" w:hAnsi="Times New Roman"/>
                <w:b/>
              </w:rPr>
              <w:t xml:space="preserve">- срыв участника, касание земли частью тела – 2 балла; </w:t>
            </w:r>
          </w:p>
          <w:p>
            <w:pPr>
              <w:pStyle w:val="Normal"/>
              <w:jc w:val="both"/>
              <w:rPr/>
            </w:pPr>
            <w:r>
              <w:rPr>
                <w:rFonts w:ascii="Times New Roman" w:hAnsi="Times New Roman"/>
                <w:b/>
              </w:rPr>
              <w:t xml:space="preserve">- превышение контрольного времени 1 балл за каждые 30 сек. </w:t>
            </w:r>
          </w:p>
        </w:tc>
        <w:tc>
          <w:tcPr>
            <w:tcW w:w="924" w:type="dxa"/>
            <w:tcBorders>
              <w:top w:val="single" w:sz="4" w:space="0" w:color="000000"/>
              <w:left w:val="single" w:sz="4" w:space="0" w:color="000000"/>
              <w:right w:val="single" w:sz="4" w:space="0" w:color="000000"/>
            </w:tcBorders>
            <w:shd w:fill="auto" w:val="clear"/>
          </w:tcPr>
          <w:p>
            <w:pPr>
              <w:pStyle w:val="Normal"/>
              <w:jc w:val="center"/>
              <w:rPr/>
            </w:pPr>
            <w:r>
              <w:rPr>
                <w:rFonts w:ascii="Times New Roman" w:hAnsi="Times New Roman"/>
              </w:rPr>
              <w:t>30</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30</w:t>
            </w:r>
          </w:p>
          <w:p>
            <w:pPr>
              <w:pStyle w:val="Normal"/>
              <w:jc w:val="center"/>
              <w:rPr>
                <w:rFonts w:ascii="Times New Roman" w:hAnsi="Times New Roman"/>
              </w:rPr>
            </w:pPr>
            <w:r>
              <w:rPr>
                <w:rFonts w:ascii="Times New Roman" w:hAnsi="Times New Roman"/>
              </w:rPr>
              <w:t>20</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tc>
        <w:tc>
          <w:tcPr>
            <w:tcW w:w="1046" w:type="dxa"/>
            <w:tcBorders>
              <w:top w:val="single" w:sz="4" w:space="0" w:color="000000"/>
              <w:left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80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Этап 3</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i/>
                <w:i/>
              </w:rPr>
            </w:pPr>
            <w:r>
              <w:rPr>
                <w:rFonts w:ascii="Times New Roman" w:hAnsi="Times New Roman"/>
                <w:i/>
              </w:rPr>
              <w:t xml:space="preserve">- установка палаток для проживания </w:t>
            </w:r>
          </w:p>
          <w:p>
            <w:pPr>
              <w:pStyle w:val="Normal"/>
              <w:jc w:val="both"/>
              <w:rPr/>
            </w:pPr>
            <w:r>
              <w:rPr>
                <w:rFonts w:ascii="Times New Roman" w:hAnsi="Times New Roman"/>
                <w:i/>
              </w:rPr>
              <w:t xml:space="preserve">- передача информации на расстоянии: </w:t>
            </w:r>
            <w:r>
              <w:rPr>
                <w:rFonts w:ascii="Times New Roman" w:hAnsi="Times New Roman"/>
              </w:rPr>
              <w:t>изображаются 2 сигнала международного сигнального кода.</w:t>
            </w:r>
          </w:p>
          <w:p>
            <w:pPr>
              <w:pStyle w:val="Normal"/>
              <w:jc w:val="both"/>
              <w:rPr>
                <w:rFonts w:ascii="Times New Roman" w:hAnsi="Times New Roman"/>
              </w:rPr>
            </w:pPr>
            <w:r>
              <w:rPr>
                <w:rFonts w:ascii="Times New Roman" w:hAnsi="Times New Roman"/>
              </w:rPr>
              <w:t>Контрольное время – 10 минут</w:t>
            </w:r>
          </w:p>
          <w:p>
            <w:pPr>
              <w:pStyle w:val="Normal"/>
              <w:jc w:val="both"/>
              <w:rPr>
                <w:rFonts w:ascii="Times New Roman" w:hAnsi="Times New Roman"/>
              </w:rPr>
            </w:pPr>
            <w:r>
              <w:rPr>
                <w:rFonts w:ascii="Times New Roman" w:hAnsi="Times New Roman"/>
              </w:rPr>
              <w:t>Штрафы  - не знание международного сигнального кода – 6 баллов</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15</w:t>
            </w:r>
          </w:p>
          <w:p>
            <w:pPr>
              <w:pStyle w:val="Normal"/>
              <w:jc w:val="center"/>
              <w:rPr>
                <w:rFonts w:ascii="Times New Roman" w:hAnsi="Times New Roman"/>
              </w:rPr>
            </w:pPr>
            <w:r>
              <w:rPr>
                <w:rFonts w:ascii="Times New Roman" w:hAnsi="Times New Roman"/>
              </w:rPr>
              <w:t>15</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Этап 4</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Textbody"/>
              <w:spacing w:lineRule="auto" w:line="240" w:before="0" w:after="0"/>
              <w:jc w:val="both"/>
              <w:rPr/>
            </w:pPr>
            <w:r>
              <w:rPr>
                <w:rFonts w:ascii="Times New Roman" w:hAnsi="Times New Roman"/>
                <w:i/>
              </w:rPr>
              <w:t>туристические узлы</w:t>
            </w:r>
          </w:p>
          <w:p>
            <w:pPr>
              <w:pStyle w:val="Normal"/>
              <w:rPr>
                <w:rFonts w:ascii="Times New Roman" w:hAnsi="Times New Roman"/>
              </w:rPr>
            </w:pPr>
            <w:r>
              <w:rPr>
                <w:rFonts w:ascii="Times New Roman" w:hAnsi="Times New Roman"/>
              </w:rPr>
              <w:t>Количество участников 5 человек (4 юноши, 1 девушки).</w:t>
            </w:r>
          </w:p>
          <w:p>
            <w:pPr>
              <w:pStyle w:val="Textbody"/>
              <w:spacing w:lineRule="auto" w:line="240" w:before="0" w:after="0"/>
              <w:jc w:val="both"/>
              <w:rPr/>
            </w:pPr>
            <w:r>
              <w:rPr>
                <w:rFonts w:ascii="Times New Roman" w:hAnsi="Times New Roman"/>
              </w:rPr>
              <w:t>Содержание: на этапе имеются таблички с названием узлов (перевернутые), каждый участник берет табличку и вяжет узел, указанный на ней: прямой+контрольные узлы, ткацкий+контрольные узлы, встречный+контрольные узлы, шкотовый+контрольные узлы, грейпвайн, встречная восьмерка, брамшкотовый+контрольные узлы.</w:t>
            </w:r>
          </w:p>
          <w:p>
            <w:pPr>
              <w:pStyle w:val="Normal"/>
              <w:rPr>
                <w:rFonts w:ascii="Times New Roman" w:hAnsi="Times New Roman"/>
              </w:rPr>
            </w:pPr>
            <w:r>
              <w:rPr>
                <w:rFonts w:ascii="Times New Roman" w:hAnsi="Times New Roman"/>
              </w:rPr>
              <w:t>Штрафы:</w:t>
            </w:r>
          </w:p>
          <w:p>
            <w:pPr>
              <w:pStyle w:val="Normal"/>
              <w:rPr>
                <w:rFonts w:ascii="Times New Roman" w:hAnsi="Times New Roman"/>
              </w:rPr>
            </w:pPr>
            <w:r>
              <w:rPr>
                <w:rFonts w:ascii="Times New Roman" w:hAnsi="Times New Roman"/>
              </w:rPr>
              <w:t>- отсутствие контрольных узлов, перехлест веревок – 1 балл;</w:t>
            </w:r>
          </w:p>
          <w:p>
            <w:pPr>
              <w:pStyle w:val="Normal"/>
              <w:rPr>
                <w:rFonts w:ascii="Times New Roman" w:hAnsi="Times New Roman"/>
              </w:rPr>
            </w:pPr>
            <w:r>
              <w:rPr>
                <w:rFonts w:ascii="Times New Roman" w:hAnsi="Times New Roman"/>
              </w:rPr>
              <w:t>- не правильно завязан узел – 2 балла;</w:t>
            </w:r>
          </w:p>
          <w:p>
            <w:pPr>
              <w:pStyle w:val="Normal"/>
              <w:rPr/>
            </w:pPr>
            <w:r>
              <w:rPr>
                <w:rFonts w:ascii="Times New Roman" w:hAnsi="Times New Roman"/>
              </w:rPr>
              <w:t>- не завязанный узел – 3 балла</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Fonts w:ascii="Times New Roman" w:hAnsi="Times New Roman"/>
              </w:rPr>
              <w:t>Этап 5</w:t>
            </w:r>
          </w:p>
          <w:p>
            <w:pPr>
              <w:pStyle w:val="Normal"/>
              <w:jc w:val="center"/>
              <w:rPr/>
            </w:pPr>
            <w:r>
              <w:rPr/>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pPr>
            <w:r>
              <w:rPr>
                <w:rFonts w:ascii="Times New Roman" w:hAnsi="Times New Roman"/>
                <w:i/>
              </w:rPr>
              <w:t xml:space="preserve">поляна заданий: </w:t>
            </w:r>
            <w:r>
              <w:rPr>
                <w:rFonts w:ascii="Times New Roman" w:hAnsi="Times New Roman"/>
              </w:rPr>
              <w:t>участники по листам заданий (каждому по одному) выполняют задание:</w:t>
            </w:r>
          </w:p>
          <w:p>
            <w:pPr>
              <w:pStyle w:val="Normal"/>
              <w:jc w:val="both"/>
              <w:rPr>
                <w:rFonts w:ascii="Times New Roman" w:hAnsi="Times New Roman"/>
              </w:rPr>
            </w:pPr>
            <w:r>
              <w:rPr>
                <w:rFonts w:ascii="Times New Roman" w:hAnsi="Times New Roman"/>
              </w:rPr>
              <w:t>1. по рисункам грибов собрать в корзину все съедобные грибы и назвать их. Остальные грибы рассортировать: съедобные, несъедобные;</w:t>
            </w:r>
          </w:p>
          <w:p>
            <w:pPr>
              <w:pStyle w:val="Normal"/>
              <w:jc w:val="both"/>
              <w:rPr>
                <w:rFonts w:ascii="Times New Roman" w:hAnsi="Times New Roman"/>
              </w:rPr>
            </w:pPr>
            <w:r>
              <w:rPr>
                <w:rFonts w:ascii="Times New Roman" w:hAnsi="Times New Roman"/>
              </w:rPr>
              <w:t>2. назвать наименование знаков по карточкам с топографическими знаками;</w:t>
            </w:r>
          </w:p>
          <w:p>
            <w:pPr>
              <w:pStyle w:val="Normal"/>
              <w:jc w:val="both"/>
              <w:rPr>
                <w:rFonts w:ascii="Times New Roman" w:hAnsi="Times New Roman"/>
              </w:rPr>
            </w:pPr>
            <w:r>
              <w:rPr>
                <w:rFonts w:ascii="Times New Roman" w:hAnsi="Times New Roman"/>
              </w:rPr>
              <w:t>3. определить стороны горизонта по часам;</w:t>
            </w:r>
          </w:p>
          <w:p>
            <w:pPr>
              <w:pStyle w:val="Normal"/>
              <w:jc w:val="both"/>
              <w:rPr>
                <w:rFonts w:ascii="Times New Roman" w:hAnsi="Times New Roman"/>
              </w:rPr>
            </w:pPr>
            <w:r>
              <w:rPr>
                <w:rFonts w:ascii="Times New Roman" w:hAnsi="Times New Roman"/>
              </w:rPr>
              <w:t>4. определить время по компасу;</w:t>
            </w:r>
          </w:p>
          <w:p>
            <w:pPr>
              <w:pStyle w:val="Normal"/>
              <w:jc w:val="both"/>
              <w:rPr>
                <w:rFonts w:ascii="Times New Roman" w:hAnsi="Times New Roman"/>
              </w:rPr>
            </w:pPr>
            <w:r>
              <w:rPr>
                <w:rFonts w:ascii="Times New Roman" w:hAnsi="Times New Roman"/>
              </w:rPr>
              <w:t>5. изобразить на бумаге указанные топографические знаки;</w:t>
            </w:r>
          </w:p>
          <w:p>
            <w:pPr>
              <w:pStyle w:val="Normal"/>
              <w:jc w:val="both"/>
              <w:rPr>
                <w:rFonts w:ascii="Times New Roman" w:hAnsi="Times New Roman"/>
              </w:rPr>
            </w:pPr>
            <w:r>
              <w:rPr>
                <w:rFonts w:ascii="Times New Roman" w:hAnsi="Times New Roman"/>
              </w:rPr>
              <w:t>6. определить расстояние по карте.</w:t>
            </w:r>
          </w:p>
          <w:p>
            <w:pPr>
              <w:pStyle w:val="Normal"/>
              <w:jc w:val="both"/>
              <w:rPr>
                <w:rFonts w:ascii="Times New Roman" w:hAnsi="Times New Roman"/>
              </w:rPr>
            </w:pPr>
            <w:r>
              <w:rPr>
                <w:rFonts w:ascii="Times New Roman" w:hAnsi="Times New Roman"/>
              </w:rPr>
              <w:t>7. определение расстояния до заданного объекта любым способом.</w:t>
            </w:r>
          </w:p>
          <w:p>
            <w:pPr>
              <w:pStyle w:val="Normal"/>
              <w:jc w:val="both"/>
              <w:rPr/>
            </w:pPr>
            <w:r>
              <w:rPr>
                <w:rFonts w:ascii="Times New Roman" w:hAnsi="Times New Roman"/>
              </w:rPr>
              <w:t>Штраф: ошибки во времени, сторон горизонта, топознаках, сигналах – 1 балл; ошибки в высоте, расстоянии – 3 балла</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t>10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Fonts w:ascii="Times New Roman" w:hAnsi="Times New Roman"/>
              </w:rPr>
              <w:t>70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Fonts w:ascii="Times New Roman" w:hAnsi="Times New Roman"/>
              </w:rPr>
              <w:t>Этап 6</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ListParagraph"/>
              <w:spacing w:lineRule="auto" w:line="240" w:before="0" w:after="0"/>
              <w:ind w:left="0" w:hanging="0"/>
              <w:jc w:val="both"/>
              <w:rPr/>
            </w:pPr>
            <w:r>
              <w:rPr>
                <w:rFonts w:ascii="Times New Roman" w:hAnsi="Times New Roman"/>
                <w:i/>
                <w:sz w:val="24"/>
              </w:rPr>
              <w:t>медицина</w:t>
            </w:r>
            <w:r>
              <w:rPr>
                <w:rFonts w:ascii="Times New Roman" w:hAnsi="Times New Roman"/>
                <w:sz w:val="24"/>
              </w:rPr>
              <w:t xml:space="preserve">: принцип этапа </w:t>
            </w:r>
            <w:r>
              <w:rPr>
                <w:sz w:val="24"/>
              </w:rPr>
              <w:t>–</w:t>
            </w:r>
            <w:r>
              <w:rPr>
                <w:rFonts w:ascii="Times New Roman" w:hAnsi="Times New Roman"/>
                <w:sz w:val="24"/>
              </w:rPr>
              <w:t xml:space="preserve"> правильное и последовательное оказание первой помощи (далее – ПП). Этап состоит из нескольких заданий. Выполнение заданий возможно в любой последовательности или параллельно. </w:t>
            </w:r>
          </w:p>
          <w:p>
            <w:pPr>
              <w:pStyle w:val="ListParagraph"/>
              <w:spacing w:lineRule="auto" w:line="240" w:before="0" w:after="0"/>
              <w:ind w:left="0" w:hanging="0"/>
              <w:jc w:val="both"/>
              <w:rPr/>
            </w:pPr>
            <w:r>
              <w:rPr>
                <w:rFonts w:ascii="Times New Roman" w:hAnsi="Times New Roman"/>
                <w:sz w:val="24"/>
              </w:rPr>
              <w:t>1.Члены команды практически оказывают помощь «пострадавшему» (выполняет сердечно-легочную реанимацию на манекене) с обязательными комментариями своих действий, используется аптечка команды. Штрафы: неправильное выполнение операций, отсутствие необходимых медикаментов.</w:t>
            </w:r>
          </w:p>
          <w:p>
            <w:pPr>
              <w:pStyle w:val="Normal"/>
              <w:jc w:val="both"/>
              <w:rPr>
                <w:rFonts w:ascii="Times New Roman" w:hAnsi="Times New Roman"/>
              </w:rPr>
            </w:pPr>
            <w:r>
              <w:rPr>
                <w:rFonts w:ascii="Times New Roman" w:hAnsi="Times New Roman"/>
              </w:rPr>
              <w:t>2. Капитан команды выбирает карточку с заданием.</w:t>
            </w:r>
          </w:p>
          <w:p>
            <w:pPr>
              <w:pStyle w:val="Normal"/>
              <w:jc w:val="both"/>
              <w:rPr/>
            </w:pPr>
            <w:r>
              <w:rPr>
                <w:rFonts w:ascii="Times New Roman" w:hAnsi="Times New Roman"/>
              </w:rPr>
              <w:t xml:space="preserve">Штрафы: </w:t>
            </w:r>
            <w:r>
              <w:rPr/>
              <w:t>погрешности при оказании ПМП – 1 балл за каждый случай</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20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40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Fonts w:ascii="Times New Roman" w:hAnsi="Times New Roman"/>
              </w:rPr>
              <w:t>Этап 7</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pPr>
            <w:r>
              <w:rPr>
                <w:rFonts w:ascii="Times New Roman" w:hAnsi="Times New Roman"/>
                <w:i/>
              </w:rPr>
              <w:t xml:space="preserve"> </w:t>
            </w:r>
            <w:r>
              <w:rPr>
                <w:rFonts w:ascii="Times New Roman" w:hAnsi="Times New Roman"/>
                <w:i/>
              </w:rPr>
              <w:t xml:space="preserve">зараженный участок: </w:t>
            </w:r>
            <w:r>
              <w:rPr>
                <w:rFonts w:ascii="Times New Roman" w:hAnsi="Times New Roman"/>
              </w:rPr>
              <w:t>Команда выполняет норматив по надеванию противогаза.</w:t>
            </w:r>
          </w:p>
          <w:p>
            <w:pPr>
              <w:pStyle w:val="Normal"/>
              <w:jc w:val="both"/>
              <w:rPr>
                <w:rFonts w:ascii="Times New Roman" w:hAnsi="Times New Roman"/>
              </w:rPr>
            </w:pPr>
            <w:r>
              <w:rPr>
                <w:rFonts w:ascii="Times New Roman" w:hAnsi="Times New Roman"/>
              </w:rPr>
              <w:t>Один участник соревнований назначается «пострадавшим».</w:t>
            </w:r>
          </w:p>
          <w:p>
            <w:pPr>
              <w:pStyle w:val="Normal"/>
              <w:jc w:val="both"/>
              <w:rPr>
                <w:rFonts w:ascii="Times New Roman" w:hAnsi="Times New Roman"/>
              </w:rPr>
            </w:pPr>
            <w:r>
              <w:rPr>
                <w:rFonts w:ascii="Times New Roman" w:hAnsi="Times New Roman"/>
              </w:rPr>
              <w:t xml:space="preserve">По команде судьи 4 участника надевают средства защиты кожи и органов дыхания, укладывают «пострадавшего» на носилки, одевают на него противогаз. Преодолевают зону заражения. После преодоления зараженного участка секундомер останавливается. Далее судья проверяет правильность надевания противогаза. </w:t>
            </w:r>
          </w:p>
          <w:p>
            <w:pPr>
              <w:pStyle w:val="Textbody"/>
              <w:spacing w:lineRule="atLeast" w:line="315" w:before="0" w:after="0"/>
              <w:jc w:val="both"/>
              <w:rPr/>
            </w:pPr>
            <w:r>
              <w:rPr>
                <w:rFonts w:ascii="Times New Roman" w:hAnsi="Times New Roman"/>
              </w:rPr>
              <w:t>Штраф: 1 балл штрафа за каждое нарушение</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pPr>
            <w:r>
              <w:rPr>
                <w:rFonts w:ascii="Times New Roman" w:hAnsi="Times New Roman"/>
              </w:rPr>
              <w:t>Этап 8</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Textbody"/>
              <w:spacing w:lineRule="atLeast" w:line="315" w:before="0" w:after="0"/>
              <w:jc w:val="both"/>
              <w:rPr/>
            </w:pPr>
            <w:r>
              <w:rPr>
                <w:rFonts w:ascii="Times New Roman" w:hAnsi="Times New Roman"/>
                <w:i/>
                <w:spacing w:val="-7"/>
              </w:rPr>
              <w:t>оказание доврачебной помощи и транспортировка пострадавшего на носилках</w:t>
            </w:r>
          </w:p>
          <w:p>
            <w:pPr>
              <w:pStyle w:val="Normal"/>
              <w:rPr>
                <w:rFonts w:ascii="Times New Roman" w:hAnsi="Times New Roman"/>
              </w:rPr>
            </w:pPr>
            <w:r>
              <w:rPr>
                <w:rFonts w:ascii="Times New Roman" w:hAnsi="Times New Roman"/>
              </w:rPr>
              <w:t>Количество участников 5 человек (4 юноши, 1 девушки).</w:t>
            </w:r>
          </w:p>
          <w:p>
            <w:pPr>
              <w:pStyle w:val="NoSpacing"/>
              <w:jc w:val="both"/>
              <w:rPr>
                <w:rFonts w:ascii="Times New Roman" w:hAnsi="Times New Roman"/>
                <w:spacing w:val="-7"/>
                <w:sz w:val="24"/>
              </w:rPr>
            </w:pPr>
            <w:r>
              <w:rPr>
                <w:rFonts w:ascii="Times New Roman" w:hAnsi="Times New Roman"/>
                <w:spacing w:val="-7"/>
                <w:sz w:val="24"/>
              </w:rPr>
              <w:t>Содержание: роль «пострадавшего» выполняет один из членов команды, при прохождении этапа оцениваются действия всех членов команды.</w:t>
            </w:r>
          </w:p>
          <w:p>
            <w:pPr>
              <w:pStyle w:val="NoSpacing"/>
              <w:jc w:val="both"/>
              <w:rPr/>
            </w:pPr>
            <w:r>
              <w:rPr>
                <w:rFonts w:ascii="Times New Roman" w:hAnsi="Times New Roman"/>
                <w:sz w:val="24"/>
              </w:rPr>
              <w:t>По команде судьи 4 участника оказывают</w:t>
            </w:r>
            <w:r>
              <w:rPr>
                <w:rFonts w:ascii="Times New Roman" w:hAnsi="Times New Roman"/>
                <w:spacing w:val="-7"/>
                <w:sz w:val="24"/>
              </w:rPr>
              <w:t xml:space="preserve"> первую медицинскую помощь при закрытом переломе нижней трети голени, </w:t>
            </w:r>
            <w:r>
              <w:rPr>
                <w:rFonts w:ascii="Times New Roman" w:hAnsi="Times New Roman"/>
                <w:sz w:val="24"/>
              </w:rPr>
              <w:t>укладывание пострадавшего на носилки и транспортируют (длина коридора до 50 м).</w:t>
            </w:r>
          </w:p>
          <w:p>
            <w:pPr>
              <w:pStyle w:val="Textbody"/>
              <w:spacing w:lineRule="atLeast" w:line="315" w:before="0" w:after="0"/>
              <w:jc w:val="both"/>
              <w:rPr/>
            </w:pPr>
            <w:r>
              <w:rPr>
                <w:rFonts w:ascii="Times New Roman" w:hAnsi="Times New Roman"/>
              </w:rPr>
              <w:t>Штраф: неправильное действие на этапе – 1 балл за каждое</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20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Этап 9</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Textbody"/>
              <w:spacing w:lineRule="auto" w:line="240" w:before="0" w:after="0"/>
              <w:jc w:val="both"/>
              <w:rPr>
                <w:rFonts w:ascii="Times New Roman" w:hAnsi="Times New Roman"/>
                <w:i/>
                <w:i/>
                <w:szCs w:val="24"/>
              </w:rPr>
            </w:pPr>
            <w:r>
              <w:rPr>
                <w:rFonts w:ascii="Times New Roman" w:hAnsi="Times New Roman"/>
                <w:i/>
                <w:szCs w:val="24"/>
              </w:rPr>
              <w:t>Пожарная эстафета</w:t>
            </w:r>
          </w:p>
          <w:p>
            <w:pPr>
              <w:pStyle w:val="Textbody"/>
              <w:spacing w:lineRule="auto" w:line="240" w:before="0" w:after="0"/>
              <w:jc w:val="both"/>
              <w:rPr>
                <w:rFonts w:ascii="Times New Roman" w:hAnsi="Times New Roman"/>
              </w:rPr>
            </w:pPr>
            <w:r>
              <w:rPr>
                <w:rFonts w:ascii="Times New Roman" w:hAnsi="Times New Roman"/>
                <w:szCs w:val="24"/>
              </w:rPr>
              <w:t>- одевание боевой одежды пожарного (БОП);</w:t>
            </w:r>
          </w:p>
          <w:p>
            <w:pPr>
              <w:pStyle w:val="Textbody"/>
              <w:spacing w:lineRule="auto" w:line="240" w:before="0" w:after="0"/>
              <w:jc w:val="both"/>
              <w:rPr>
                <w:rFonts w:ascii="Times New Roman" w:hAnsi="Times New Roman"/>
              </w:rPr>
            </w:pPr>
            <w:r>
              <w:rPr>
                <w:rFonts w:ascii="Times New Roman" w:hAnsi="Times New Roman"/>
                <w:szCs w:val="24"/>
              </w:rPr>
              <w:t>Количество участников 3 человека (2 юноши, 1 девушка).</w:t>
            </w:r>
          </w:p>
          <w:p>
            <w:pPr>
              <w:pStyle w:val="Normal"/>
              <w:jc w:val="both"/>
              <w:rPr>
                <w:rFonts w:ascii="Times New Roman" w:hAnsi="Times New Roman"/>
              </w:rPr>
            </w:pPr>
            <w:r>
              <w:rPr>
                <w:rFonts w:ascii="Times New Roman" w:hAnsi="Times New Roman"/>
              </w:rPr>
              <w:t>- прокладка рабочей линии от пожарного автомобиля с использованием трехходового разветвления;</w:t>
            </w:r>
          </w:p>
          <w:p>
            <w:pPr>
              <w:pStyle w:val="Normal"/>
              <w:rPr>
                <w:rFonts w:ascii="Times New Roman" w:hAnsi="Times New Roman"/>
              </w:rPr>
            </w:pPr>
            <w:r>
              <w:rPr>
                <w:rFonts w:ascii="Times New Roman" w:hAnsi="Times New Roman"/>
                <w:szCs w:val="24"/>
              </w:rPr>
              <w:t>- тушение условного очага пожара.</w:t>
            </w:r>
          </w:p>
          <w:p>
            <w:pPr>
              <w:pStyle w:val="Normal"/>
              <w:rPr>
                <w:rFonts w:ascii="Times New Roman" w:hAnsi="Times New Roman"/>
              </w:rPr>
            </w:pPr>
            <w:r>
              <w:rPr>
                <w:rFonts w:ascii="Times New Roman" w:hAnsi="Times New Roman"/>
              </w:rPr>
              <w:t>Контрольное время 20 минут.</w:t>
            </w:r>
          </w:p>
          <w:p>
            <w:pPr>
              <w:pStyle w:val="Textbody"/>
              <w:spacing w:lineRule="atLeast" w:line="315" w:before="0" w:after="0"/>
              <w:jc w:val="both"/>
              <w:rPr>
                <w:rFonts w:ascii="Times New Roman" w:hAnsi="Times New Roman"/>
                <w:b/>
                <w:b/>
                <w:i/>
                <w:i/>
                <w:spacing w:val="-7"/>
              </w:rPr>
            </w:pPr>
            <w:r>
              <w:rPr>
                <w:rFonts w:ascii="Times New Roman" w:hAnsi="Times New Roman"/>
              </w:rPr>
              <w:t>Штраф: превышение контрольного времени 1 балл – 1 минута</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10</w:t>
            </w:r>
          </w:p>
          <w:p>
            <w:pPr>
              <w:pStyle w:val="Normal"/>
              <w:jc w:val="center"/>
              <w:rPr>
                <w:rFonts w:ascii="Times New Roman" w:hAnsi="Times New Roman"/>
              </w:rPr>
            </w:pPr>
            <w:r>
              <w:rPr>
                <w:rFonts w:ascii="Times New Roman" w:hAnsi="Times New Roman"/>
              </w:rPr>
              <w:t>10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r>
          </w:p>
          <w:p>
            <w:pPr>
              <w:pStyle w:val="Normal"/>
              <w:jc w:val="center"/>
              <w:rPr>
                <w:rFonts w:ascii="Times New Roman" w:hAnsi="Times New Roman"/>
              </w:rPr>
            </w:pPr>
            <w:r>
              <w:rPr>
                <w:rFonts w:ascii="Times New Roman" w:hAnsi="Times New Roman"/>
              </w:rPr>
              <w:t>30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Этап 10</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Textbody"/>
              <w:spacing w:lineRule="auto" w:line="240" w:before="0" w:after="0"/>
              <w:jc w:val="both"/>
              <w:rPr>
                <w:rFonts w:ascii="Times New Roman" w:hAnsi="Times New Roman"/>
              </w:rPr>
            </w:pPr>
            <w:r>
              <w:rPr>
                <w:rFonts w:ascii="Times New Roman" w:hAnsi="Times New Roman"/>
                <w:i/>
              </w:rPr>
              <w:t>спортивный:</w:t>
            </w:r>
            <w:r>
              <w:rPr>
                <w:rFonts w:ascii="Times New Roman" w:hAnsi="Times New Roman"/>
                <w:sz w:val="28"/>
              </w:rPr>
              <w:t xml:space="preserve"> </w:t>
            </w:r>
            <w:r>
              <w:rPr>
                <w:rFonts w:ascii="Times New Roman" w:hAnsi="Times New Roman"/>
              </w:rPr>
              <w:t>Подтягивание на перекладине (юноши). Участник с помощью судьи принимает положение виса хватом сверху. Подтягивается непрерывным движением так, чтобы его подбородок оказался над перекладиной. Опускается в вис. Самостоятельно останавливает раскачивание и фиксирует на 0,5 сек, видимое для судьи, положение виса. Не допускается: сгибание рук поочерёдно, рывки ногами или туловищем, перехват руками, остановка при выполнении очередного подтягивания. Пауза между повторениями не должна превышать 3 сек. Результат определяется как сумма результатов всех участников, разделенная на количество участников.</w:t>
            </w:r>
          </w:p>
          <w:p>
            <w:pPr>
              <w:pStyle w:val="Normal"/>
              <w:spacing w:lineRule="auto" w:line="240"/>
              <w:jc w:val="both"/>
              <w:rPr>
                <w:rFonts w:ascii="Times New Roman" w:hAnsi="Times New Roman"/>
              </w:rPr>
            </w:pPr>
            <w:r>
              <w:rPr>
                <w:rFonts w:ascii="Times New Roman" w:hAnsi="Times New Roman"/>
              </w:rPr>
              <w:t>Подъем туловища из положения «лежа на спине» (девушки). Исходное положение – лежа на спине, руки за головой, пальцы в замок, ноги согнуты в коленях, ступни закреплены. Фиксируется количество выполненных упражнений до касания локтями коленей в одной попытке за 30 сек. Учитывается количество правильно выполненных упражнений (вверху - касание бедер локтями, сцепленных за головой рук, внизу - до касания лопатками пола).</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p>
            <w:pPr>
              <w:pStyle w:val="Normal"/>
              <w:jc w:val="center"/>
              <w:rPr>
                <w:rFonts w:ascii="Times New Roman" w:hAnsi="Times New Roman"/>
              </w:rPr>
            </w:pPr>
            <w:r>
              <w:rPr>
                <w:rFonts w:ascii="Times New Roman" w:hAnsi="Times New Roman"/>
              </w:rPr>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30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Этап 11</w:t>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Textbody"/>
              <w:spacing w:lineRule="auto" w:line="240" w:before="0" w:after="0"/>
              <w:jc w:val="both"/>
              <w:rPr>
                <w:rFonts w:ascii="Times New Roman" w:hAnsi="Times New Roman"/>
                <w:i/>
                <w:i/>
              </w:rPr>
            </w:pPr>
            <w:r>
              <w:rPr>
                <w:rFonts w:ascii="Times New Roman" w:hAnsi="Times New Roman"/>
                <w:i/>
              </w:rPr>
              <w:t xml:space="preserve">Творческий </w:t>
            </w:r>
          </w:p>
          <w:p>
            <w:pPr>
              <w:pStyle w:val="Textbody"/>
              <w:spacing w:lineRule="auto" w:line="240" w:before="0" w:after="0"/>
              <w:jc w:val="both"/>
              <w:rPr>
                <w:rFonts w:ascii="Times New Roman" w:hAnsi="Times New Roman"/>
              </w:rPr>
            </w:pPr>
            <w:r>
              <w:rPr>
                <w:rFonts w:ascii="Times New Roman" w:hAnsi="Times New Roman"/>
                <w:b/>
                <w:i/>
                <w:u w:val="single"/>
              </w:rPr>
              <w:t>В жюри слета-соревнования предоставляются видео-ролики визиток команд до 17 октября</w:t>
            </w:r>
            <w:r>
              <w:rPr>
                <w:rFonts w:ascii="Times New Roman" w:hAnsi="Times New Roman"/>
                <w:i/>
              </w:rPr>
              <w:t>:</w:t>
            </w:r>
          </w:p>
          <w:p>
            <w:pPr>
              <w:pStyle w:val="Normal"/>
              <w:rPr>
                <w:rFonts w:ascii="Times New Roman" w:hAnsi="Times New Roman"/>
              </w:rPr>
            </w:pPr>
            <w:r>
              <w:rPr>
                <w:rFonts w:ascii="Times New Roman" w:hAnsi="Times New Roman"/>
              </w:rPr>
              <w:t>Количество участников 7 человек (5 юношей, 2 девушки).</w:t>
            </w:r>
          </w:p>
          <w:p>
            <w:pPr>
              <w:pStyle w:val="Textbody"/>
              <w:spacing w:lineRule="auto" w:line="240" w:before="0" w:after="0"/>
              <w:jc w:val="both"/>
              <w:rPr>
                <w:rFonts w:ascii="Times New Roman" w:hAnsi="Times New Roman"/>
              </w:rPr>
            </w:pPr>
            <w:r>
              <w:rPr>
                <w:rFonts w:ascii="Times New Roman" w:hAnsi="Times New Roman"/>
              </w:rPr>
              <w:t xml:space="preserve">Содержание: Конкурс «С безопасностью не шутим и к ЧС готовы будем» – это творческое, музыкально-театрализованное, презентационное выступление команды, «визитная карточка команды». Цель конкурса: ознакомление участников соревнований с особенностями своей территории, командой и ее деятельностью, представление эмблемы и девиза выступающей команды. В выступлении необходимо отразить проблемы безопасности субъекта (района, округа). Тематику выступления необходимо связать с важными датами МЧС России (1 на выбор). Команды участвуют в конкурсе в полном составе. Последовательность выступления команд определяется предварительной жеребьевкой. Продолжительность выступления – до 7 минут. </w:t>
            </w:r>
          </w:p>
          <w:p>
            <w:pPr>
              <w:pStyle w:val="Textbody"/>
              <w:spacing w:lineRule="auto" w:line="240" w:before="0" w:after="0"/>
              <w:jc w:val="both"/>
              <w:rPr>
                <w:rFonts w:ascii="Times New Roman" w:hAnsi="Times New Roman"/>
              </w:rPr>
            </w:pPr>
            <w:r>
              <w:rPr>
                <w:rFonts w:ascii="Times New Roman" w:hAnsi="Times New Roman"/>
              </w:rPr>
              <w:t>(критерии оценки в таблицах)</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60</w:t>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60</w:t>
            </w:r>
          </w:p>
        </w:tc>
      </w:tr>
      <w:tr>
        <w:trPr/>
        <w:tc>
          <w:tcPr>
            <w:tcW w:w="107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r>
          </w:p>
        </w:tc>
        <w:tc>
          <w:tcPr>
            <w:tcW w:w="7304" w:type="dxa"/>
            <w:tcBorders>
              <w:top w:val="single" w:sz="4" w:space="0" w:color="000000"/>
              <w:left w:val="single" w:sz="4" w:space="0" w:color="000000"/>
              <w:bottom w:val="single" w:sz="4" w:space="0" w:color="000000"/>
              <w:right w:val="single" w:sz="4" w:space="0" w:color="000000"/>
            </w:tcBorders>
            <w:shd w:fill="auto" w:val="clear"/>
          </w:tcPr>
          <w:p>
            <w:pPr>
              <w:pStyle w:val="Textbody"/>
              <w:spacing w:lineRule="auto" w:line="240" w:before="0" w:after="0"/>
              <w:jc w:val="both"/>
              <w:rPr>
                <w:rFonts w:ascii="Times New Roman" w:hAnsi="Times New Roman"/>
              </w:rPr>
            </w:pPr>
            <w:r>
              <w:rPr>
                <w:rFonts w:ascii="Times New Roman" w:hAnsi="Times New Roman"/>
              </w:rPr>
              <w:t>ИТОГО</w:t>
            </w:r>
          </w:p>
        </w:tc>
        <w:tc>
          <w:tcPr>
            <w:tcW w:w="924"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r>
          </w:p>
        </w:tc>
        <w:tc>
          <w:tcPr>
            <w:tcW w:w="1046"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460</w:t>
            </w:r>
          </w:p>
        </w:tc>
      </w:tr>
    </w:tbl>
    <w:p>
      <w:pPr>
        <w:pStyle w:val="Textbody"/>
        <w:spacing w:lineRule="auto" w:line="240" w:before="0" w:after="0"/>
        <w:jc w:val="both"/>
        <w:rPr/>
      </w:pPr>
      <w:r>
        <w:rPr>
          <w:rFonts w:ascii="Times New Roman" w:hAnsi="Times New Roman"/>
          <w:sz w:val="28"/>
        </w:rPr>
        <w:tab/>
        <w:t>5.4.Штрафы, которые применяются на всех этапах:</w:t>
      </w:r>
    </w:p>
    <w:p>
      <w:pPr>
        <w:pStyle w:val="Normal"/>
        <w:ind w:firstLine="709"/>
        <w:rPr/>
      </w:pPr>
      <w:r>
        <w:rPr>
          <w:rFonts w:ascii="Times New Roman" w:hAnsi="Times New Roman"/>
          <w:sz w:val="28"/>
        </w:rPr>
        <w:t>- потеря снаряжения – 5 баллов;</w:t>
      </w:r>
    </w:p>
    <w:p>
      <w:pPr>
        <w:pStyle w:val="Normal"/>
        <w:ind w:firstLine="709"/>
        <w:jc w:val="both"/>
        <w:rPr>
          <w:rFonts w:ascii="Times New Roman" w:hAnsi="Times New Roman"/>
          <w:sz w:val="28"/>
        </w:rPr>
      </w:pPr>
      <w:r>
        <w:rPr>
          <w:rFonts w:ascii="Times New Roman" w:hAnsi="Times New Roman"/>
          <w:sz w:val="28"/>
        </w:rPr>
        <w:t>- снятие с этапа (за действия участника, которые мешают члену другой команды);  игнорирование участником требований судьи по обеспечению безопасности; техническая неподготовленность участника.</w:t>
      </w:r>
    </w:p>
    <w:p>
      <w:pPr>
        <w:pStyle w:val="Normal"/>
        <w:jc w:val="both"/>
        <w:rPr/>
      </w:pPr>
      <w:r>
        <w:rPr/>
      </w:r>
    </w:p>
    <w:p>
      <w:pPr>
        <w:pStyle w:val="Normal"/>
        <w:ind w:firstLine="709"/>
        <w:jc w:val="center"/>
        <w:rPr/>
      </w:pPr>
      <w:r>
        <w:rPr>
          <w:rFonts w:ascii="Times New Roman" w:hAnsi="Times New Roman"/>
          <w:sz w:val="28"/>
        </w:rPr>
        <w:t>Перечень штрафных баллов творческого конкурса</w:t>
      </w:r>
    </w:p>
    <w:tbl>
      <w:tblPr>
        <w:tblW w:w="10488" w:type="dxa"/>
        <w:jc w:val="left"/>
        <w:tblInd w:w="40" w:type="dxa"/>
        <w:tblCellMar>
          <w:top w:w="0" w:type="dxa"/>
          <w:left w:w="40" w:type="dxa"/>
          <w:bottom w:w="0" w:type="dxa"/>
          <w:right w:w="40" w:type="dxa"/>
        </w:tblCellMar>
        <w:tblLook w:val="0000"/>
      </w:tblPr>
      <w:tblGrid>
        <w:gridCol w:w="539"/>
        <w:gridCol w:w="6687"/>
        <w:gridCol w:w="3262"/>
      </w:tblGrid>
      <w:tr>
        <w:trPr>
          <w:tblHeader w:val="true"/>
          <w:trHeight w:val="414" w:hRule="atLeast"/>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pPr>
            <w:r>
              <w:rPr>
                <w:rFonts w:ascii="Times New Roman" w:hAnsi="Times New Roman"/>
              </w:rPr>
              <w:t>№</w:t>
            </w:r>
          </w:p>
          <w:p>
            <w:pPr>
              <w:pStyle w:val="Normal"/>
              <w:jc w:val="center"/>
              <w:rPr/>
            </w:pPr>
            <w:r>
              <w:rPr>
                <w:rFonts w:ascii="Times New Roman" w:hAnsi="Times New Roman"/>
              </w:rPr>
              <w:t>п/п</w:t>
            </w:r>
          </w:p>
        </w:tc>
        <w:tc>
          <w:tcPr>
            <w:tcW w:w="668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Нарушения</w:t>
            </w:r>
          </w:p>
        </w:tc>
        <w:tc>
          <w:tcPr>
            <w:tcW w:w="326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ind w:left="-93" w:hanging="0"/>
              <w:jc w:val="center"/>
              <w:rPr>
                <w:rFonts w:ascii="Times New Roman" w:hAnsi="Times New Roman"/>
              </w:rPr>
            </w:pPr>
            <w:r>
              <w:rPr>
                <w:rFonts w:ascii="Times New Roman" w:hAnsi="Times New Roman"/>
              </w:rPr>
              <w:t>Штрафные баллы</w:t>
            </w:r>
          </w:p>
          <w:p>
            <w:pPr>
              <w:pStyle w:val="Normal"/>
              <w:ind w:left="-93" w:hanging="0"/>
              <w:jc w:val="center"/>
              <w:rPr>
                <w:rFonts w:ascii="Times New Roman" w:hAnsi="Times New Roman"/>
              </w:rPr>
            </w:pPr>
            <w:r>
              <w:rPr>
                <w:rFonts w:ascii="Times New Roman" w:hAnsi="Times New Roman"/>
              </w:rPr>
              <w:t>(за каждый случай)</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1.</w:t>
            </w:r>
          </w:p>
        </w:tc>
        <w:tc>
          <w:tcPr>
            <w:tcW w:w="6687" w:type="dxa"/>
            <w:tcBorders>
              <w:top w:val="single" w:sz="6" w:space="0" w:color="000000"/>
              <w:left w:val="single" w:sz="6" w:space="0" w:color="000000"/>
              <w:bottom w:val="single" w:sz="6" w:space="0" w:color="000000"/>
              <w:right w:val="single" w:sz="6" w:space="0" w:color="000000"/>
            </w:tcBorders>
            <w:shd w:color="auto" w:fill="FFFFFF" w:val="clear"/>
          </w:tcPr>
          <w:p>
            <w:pPr>
              <w:pStyle w:val="Normal"/>
              <w:rPr>
                <w:rFonts w:ascii="Times New Roman" w:hAnsi="Times New Roman"/>
              </w:rPr>
            </w:pPr>
            <w:r>
              <w:rPr>
                <w:rFonts w:ascii="Times New Roman" w:hAnsi="Times New Roman"/>
              </w:rPr>
              <w:t>незавершенность выступления команды на сцене и паузы во время выступления</w:t>
            </w:r>
          </w:p>
        </w:tc>
        <w:tc>
          <w:tcPr>
            <w:tcW w:w="326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10 баллов</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2.</w:t>
            </w:r>
          </w:p>
        </w:tc>
        <w:tc>
          <w:tcPr>
            <w:tcW w:w="6687" w:type="dxa"/>
            <w:tcBorders>
              <w:top w:val="single" w:sz="6" w:space="0" w:color="000000"/>
              <w:left w:val="single" w:sz="6" w:space="0" w:color="000000"/>
              <w:bottom w:val="single" w:sz="6" w:space="0" w:color="000000"/>
              <w:right w:val="single" w:sz="6" w:space="0" w:color="000000"/>
            </w:tcBorders>
            <w:shd w:color="auto" w:fill="FFFFFF" w:val="clear"/>
          </w:tcPr>
          <w:p>
            <w:pPr>
              <w:pStyle w:val="Normal"/>
              <w:rPr>
                <w:rFonts w:ascii="Times New Roman" w:hAnsi="Times New Roman"/>
              </w:rPr>
            </w:pPr>
            <w:r>
              <w:rPr>
                <w:rFonts w:ascii="Times New Roman" w:hAnsi="Times New Roman"/>
              </w:rPr>
              <w:t>некорректное (неэтичное) содержание выступления</w:t>
            </w:r>
          </w:p>
        </w:tc>
        <w:tc>
          <w:tcPr>
            <w:tcW w:w="326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10 баллов</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3.</w:t>
            </w:r>
          </w:p>
        </w:tc>
        <w:tc>
          <w:tcPr>
            <w:tcW w:w="6687" w:type="dxa"/>
            <w:tcBorders>
              <w:top w:val="single" w:sz="6" w:space="0" w:color="000000"/>
              <w:left w:val="single" w:sz="6" w:space="0" w:color="000000"/>
              <w:bottom w:val="single" w:sz="6" w:space="0" w:color="000000"/>
              <w:right w:val="single" w:sz="6" w:space="0" w:color="000000"/>
            </w:tcBorders>
            <w:shd w:color="auto" w:fill="FFFFFF" w:val="clear"/>
          </w:tcPr>
          <w:p>
            <w:pPr>
              <w:pStyle w:val="Normal"/>
              <w:rPr>
                <w:rFonts w:ascii="Times New Roman" w:hAnsi="Times New Roman"/>
              </w:rPr>
            </w:pPr>
            <w:r>
              <w:rPr>
                <w:rFonts w:ascii="Times New Roman" w:hAnsi="Times New Roman"/>
              </w:rPr>
              <w:t>некорректное поведение команды в зале во время выступления других команд (шум, выкрики, выход из зала и т.п.)</w:t>
            </w:r>
          </w:p>
        </w:tc>
        <w:tc>
          <w:tcPr>
            <w:tcW w:w="326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10 баллов</w:t>
            </w:r>
          </w:p>
        </w:tc>
      </w:tr>
    </w:tbl>
    <w:p>
      <w:pPr>
        <w:pStyle w:val="Textbody"/>
        <w:spacing w:lineRule="auto" w:line="240" w:before="0" w:after="0"/>
        <w:jc w:val="both"/>
        <w:rPr>
          <w:rFonts w:ascii="Times New Roman" w:hAnsi="Times New Roman"/>
        </w:rPr>
      </w:pPr>
      <w:r>
        <w:rPr>
          <w:rFonts w:ascii="Times New Roman" w:hAnsi="Times New Roman"/>
        </w:rPr>
      </w:r>
    </w:p>
    <w:p>
      <w:pPr>
        <w:pStyle w:val="Normal"/>
        <w:ind w:firstLine="709"/>
        <w:jc w:val="center"/>
        <w:rPr/>
      </w:pPr>
      <w:r>
        <w:rPr>
          <w:rFonts w:ascii="Times New Roman" w:hAnsi="Times New Roman"/>
          <w:sz w:val="28"/>
        </w:rPr>
        <w:t>Критерии творческого оценки</w:t>
      </w:r>
    </w:p>
    <w:tbl>
      <w:tblPr>
        <w:tblW w:w="10488" w:type="dxa"/>
        <w:jc w:val="left"/>
        <w:tblInd w:w="40" w:type="dxa"/>
        <w:tblCellMar>
          <w:top w:w="0" w:type="dxa"/>
          <w:left w:w="40" w:type="dxa"/>
          <w:bottom w:w="0" w:type="dxa"/>
          <w:right w:w="40" w:type="dxa"/>
        </w:tblCellMar>
        <w:tblLook w:val="0000"/>
      </w:tblPr>
      <w:tblGrid>
        <w:gridCol w:w="539"/>
        <w:gridCol w:w="6339"/>
        <w:gridCol w:w="349"/>
        <w:gridCol w:w="3261"/>
      </w:tblGrid>
      <w:tr>
        <w:trPr>
          <w:tblHeader w:val="true"/>
          <w:trHeight w:val="414" w:hRule="atLeast"/>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pPr>
            <w:r>
              <w:rPr>
                <w:rFonts w:ascii="Times New Roman" w:hAnsi="Times New Roman"/>
              </w:rPr>
              <w:t>№</w:t>
            </w:r>
          </w:p>
          <w:p>
            <w:pPr>
              <w:pStyle w:val="Normal"/>
              <w:jc w:val="center"/>
              <w:rPr/>
            </w:pPr>
            <w:r>
              <w:rPr>
                <w:rFonts w:ascii="Times New Roman" w:hAnsi="Times New Roman"/>
              </w:rPr>
              <w:t>п/п</w:t>
            </w:r>
          </w:p>
        </w:tc>
        <w:tc>
          <w:tcPr>
            <w:tcW w:w="633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Критерии оценки</w:t>
            </w:r>
          </w:p>
        </w:tc>
        <w:tc>
          <w:tcPr>
            <w:tcW w:w="3610" w:type="dxa"/>
            <w:gridSpan w:val="2"/>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ind w:left="-93" w:hanging="0"/>
              <w:jc w:val="center"/>
              <w:rPr>
                <w:rFonts w:ascii="Times New Roman" w:hAnsi="Times New Roman"/>
              </w:rPr>
            </w:pPr>
            <w:r>
              <w:rPr>
                <w:rFonts w:ascii="Times New Roman" w:hAnsi="Times New Roman"/>
              </w:rPr>
              <w:t>Количество баллов</w:t>
            </w:r>
          </w:p>
        </w:tc>
      </w:tr>
      <w:tr>
        <w:trPr>
          <w:tblHeader w:val="true"/>
        </w:trPr>
        <w:tc>
          <w:tcPr>
            <w:tcW w:w="10488" w:type="dxa"/>
            <w:gridSpan w:val="4"/>
            <w:tcBorders>
              <w:top w:val="single" w:sz="6" w:space="0" w:color="000000"/>
              <w:left w:val="single" w:sz="6" w:space="0" w:color="000000"/>
              <w:bottom w:val="single" w:sz="6" w:space="0" w:color="000000"/>
              <w:right w:val="single" w:sz="6" w:space="0" w:color="000000"/>
            </w:tcBorders>
            <w:shd w:color="auto" w:fill="FFFFFF" w:val="clear"/>
          </w:tcPr>
          <w:p>
            <w:pPr>
              <w:pStyle w:val="Normal"/>
              <w:ind w:left="-93" w:hanging="0"/>
              <w:jc w:val="center"/>
              <w:rPr>
                <w:rFonts w:ascii="Times New Roman" w:hAnsi="Times New Roman"/>
              </w:rPr>
            </w:pPr>
            <w:r>
              <w:rPr>
                <w:rFonts w:ascii="Times New Roman" w:hAnsi="Times New Roman"/>
              </w:rPr>
              <w:t>максимальная оценка (МО) - 60 баллов</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1.</w:t>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соответствие цели конкурса</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10 баллов</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2.</w:t>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слаженность и взаимодействие</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5 баллов</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3.</w:t>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массовость</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5 баллов</w:t>
            </w:r>
          </w:p>
        </w:tc>
      </w:tr>
      <w:tr>
        <w:trPr/>
        <w:tc>
          <w:tcPr>
            <w:tcW w:w="539" w:type="dxa"/>
            <w:vMerge w:val="restart"/>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4.</w:t>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оформление номера:</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МО - 10 баллов</w:t>
            </w:r>
          </w:p>
        </w:tc>
      </w:tr>
      <w:tr>
        <w:trPr/>
        <w:tc>
          <w:tcPr>
            <w:tcW w:w="539" w:type="dxa"/>
            <w:vMerge w:val="continue"/>
            <w:tcBorders>
              <w:top w:val="single" w:sz="6" w:space="0" w:color="000000"/>
              <w:left w:val="single" w:sz="6" w:space="0" w:color="000000"/>
              <w:bottom w:val="single" w:sz="6" w:space="0" w:color="000000"/>
              <w:right w:val="single" w:sz="6" w:space="0" w:color="000000"/>
            </w:tcBorders>
            <w:shd w:color="auto" w:fill="FFFFFF" w:val="clear"/>
          </w:tcPr>
          <w:p>
            <w:pPr>
              <w:pStyle w:val="Normal"/>
              <w:rPr/>
            </w:pPr>
            <w:r>
              <w:rPr/>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 художественное оформление</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5 баллов</w:t>
            </w:r>
          </w:p>
        </w:tc>
      </w:tr>
      <w:tr>
        <w:trPr/>
        <w:tc>
          <w:tcPr>
            <w:tcW w:w="539" w:type="dxa"/>
            <w:vMerge w:val="continue"/>
            <w:tcBorders>
              <w:top w:val="single" w:sz="6" w:space="0" w:color="000000"/>
              <w:left w:val="single" w:sz="6" w:space="0" w:color="000000"/>
              <w:bottom w:val="single" w:sz="6" w:space="0" w:color="000000"/>
              <w:right w:val="single" w:sz="6" w:space="0" w:color="000000"/>
            </w:tcBorders>
            <w:shd w:color="auto" w:fill="FFFFFF" w:val="clear"/>
          </w:tcPr>
          <w:p>
            <w:pPr>
              <w:pStyle w:val="Normal"/>
              <w:rPr/>
            </w:pPr>
            <w:r>
              <w:rPr/>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 музыкальное сопровождение</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5 баллов</w:t>
            </w:r>
          </w:p>
        </w:tc>
      </w:tr>
      <w:tr>
        <w:trPr/>
        <w:tc>
          <w:tcPr>
            <w:tcW w:w="539" w:type="dxa"/>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5.</w:t>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многожанровость</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10 баллов</w:t>
            </w:r>
          </w:p>
        </w:tc>
      </w:tr>
      <w:tr>
        <w:trPr/>
        <w:tc>
          <w:tcPr>
            <w:tcW w:w="539" w:type="dxa"/>
            <w:vMerge w:val="restart"/>
            <w:tcBorders>
              <w:top w:val="single" w:sz="6" w:space="0" w:color="000000"/>
              <w:left w:val="single" w:sz="6" w:space="0" w:color="000000"/>
              <w:bottom w:val="single" w:sz="6" w:space="0" w:color="000000"/>
              <w:right w:val="single" w:sz="6" w:space="0" w:color="000000"/>
            </w:tcBorders>
            <w:shd w:color="auto" w:fill="FFFFFF" w:val="clear"/>
          </w:tcPr>
          <w:p>
            <w:pPr>
              <w:pStyle w:val="Normal"/>
              <w:jc w:val="center"/>
              <w:rPr>
                <w:rFonts w:ascii="Times New Roman" w:hAnsi="Times New Roman"/>
              </w:rPr>
            </w:pPr>
            <w:r>
              <w:rPr>
                <w:rFonts w:ascii="Times New Roman" w:hAnsi="Times New Roman"/>
              </w:rPr>
              <w:t>6.</w:t>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качество художественного исполнения:</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МО - 20 баллов</w:t>
            </w:r>
          </w:p>
        </w:tc>
      </w:tr>
      <w:tr>
        <w:trPr/>
        <w:tc>
          <w:tcPr>
            <w:tcW w:w="539" w:type="dxa"/>
            <w:vMerge w:val="continue"/>
            <w:tcBorders>
              <w:top w:val="single" w:sz="6" w:space="0" w:color="000000"/>
              <w:left w:val="single" w:sz="6" w:space="0" w:color="000000"/>
              <w:bottom w:val="single" w:sz="6" w:space="0" w:color="000000"/>
              <w:right w:val="single" w:sz="6" w:space="0" w:color="000000"/>
            </w:tcBorders>
            <w:shd w:color="auto" w:fill="FFFFFF" w:val="clear"/>
          </w:tcPr>
          <w:p>
            <w:pPr>
              <w:pStyle w:val="Normal"/>
              <w:rPr/>
            </w:pPr>
            <w:r>
              <w:rPr/>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 артистичность</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10 баллов</w:t>
            </w:r>
          </w:p>
        </w:tc>
      </w:tr>
      <w:tr>
        <w:trPr/>
        <w:tc>
          <w:tcPr>
            <w:tcW w:w="539" w:type="dxa"/>
            <w:vMerge w:val="continue"/>
            <w:tcBorders>
              <w:top w:val="single" w:sz="6" w:space="0" w:color="000000"/>
              <w:left w:val="single" w:sz="6" w:space="0" w:color="000000"/>
              <w:bottom w:val="single" w:sz="6" w:space="0" w:color="000000"/>
              <w:right w:val="single" w:sz="6" w:space="0" w:color="000000"/>
            </w:tcBorders>
            <w:shd w:color="auto" w:fill="FFFFFF" w:val="clear"/>
          </w:tcPr>
          <w:p>
            <w:pPr>
              <w:pStyle w:val="Normal"/>
              <w:rPr/>
            </w:pPr>
            <w:r>
              <w:rPr/>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 вокальное исполнение</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5 баллов</w:t>
            </w:r>
          </w:p>
        </w:tc>
      </w:tr>
      <w:tr>
        <w:trPr/>
        <w:tc>
          <w:tcPr>
            <w:tcW w:w="539" w:type="dxa"/>
            <w:vMerge w:val="continue"/>
            <w:tcBorders>
              <w:top w:val="single" w:sz="6" w:space="0" w:color="000000"/>
              <w:left w:val="single" w:sz="6" w:space="0" w:color="000000"/>
              <w:bottom w:val="single" w:sz="6" w:space="0" w:color="000000"/>
              <w:right w:val="single" w:sz="6" w:space="0" w:color="000000"/>
            </w:tcBorders>
            <w:shd w:color="auto" w:fill="FFFFFF" w:val="clear"/>
          </w:tcPr>
          <w:p>
            <w:pPr>
              <w:pStyle w:val="Normal"/>
              <w:rPr/>
            </w:pPr>
            <w:r>
              <w:rPr/>
            </w:r>
          </w:p>
        </w:tc>
        <w:tc>
          <w:tcPr>
            <w:tcW w:w="6688" w:type="dxa"/>
            <w:gridSpan w:val="2"/>
            <w:tcBorders>
              <w:top w:val="single" w:sz="6" w:space="0" w:color="000000"/>
              <w:left w:val="single" w:sz="6" w:space="0" w:color="000000"/>
              <w:bottom w:val="single" w:sz="6" w:space="0" w:color="000000"/>
              <w:right w:val="single" w:sz="6" w:space="0" w:color="000000"/>
            </w:tcBorders>
            <w:shd w:color="auto" w:fill="FFFFFF" w:val="clear"/>
          </w:tcPr>
          <w:p>
            <w:pPr>
              <w:pStyle w:val="Normal"/>
              <w:jc w:val="both"/>
              <w:rPr>
                <w:rFonts w:ascii="Times New Roman" w:hAnsi="Times New Roman"/>
              </w:rPr>
            </w:pPr>
            <w:r>
              <w:rPr>
                <w:rFonts w:ascii="Times New Roman" w:hAnsi="Times New Roman"/>
              </w:rPr>
              <w:t>- хореографическое исполнение</w:t>
            </w:r>
          </w:p>
        </w:tc>
        <w:tc>
          <w:tcPr>
            <w:tcW w:w="326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jc w:val="center"/>
              <w:rPr>
                <w:rFonts w:ascii="Times New Roman" w:hAnsi="Times New Roman"/>
              </w:rPr>
            </w:pPr>
            <w:r>
              <w:rPr>
                <w:rFonts w:ascii="Times New Roman" w:hAnsi="Times New Roman"/>
              </w:rPr>
              <w:t>5 баллов</w:t>
            </w:r>
          </w:p>
        </w:tc>
      </w:tr>
    </w:tbl>
    <w:p>
      <w:pPr>
        <w:pStyle w:val="Textbody"/>
        <w:spacing w:lineRule="auto" w:line="240" w:before="0" w:after="0"/>
        <w:jc w:val="both"/>
        <w:rPr>
          <w:rFonts w:ascii="Times New Roman" w:hAnsi="Times New Roman"/>
        </w:rPr>
      </w:pPr>
      <w:r>
        <w:rPr>
          <w:rFonts w:ascii="Times New Roman" w:hAnsi="Times New Roman"/>
        </w:rPr>
      </w:r>
    </w:p>
    <w:p>
      <w:pPr>
        <w:pStyle w:val="Normal"/>
        <w:jc w:val="center"/>
        <w:rPr/>
      </w:pPr>
      <w:r>
        <w:rPr>
          <w:rFonts w:ascii="Times New Roman" w:hAnsi="Times New Roman"/>
          <w:b/>
          <w:sz w:val="28"/>
        </w:rPr>
        <w:t>6. Условия приема команд и порядок подачи документов.</w:t>
      </w:r>
    </w:p>
    <w:p>
      <w:pPr>
        <w:pStyle w:val="Normal"/>
        <w:jc w:val="both"/>
        <w:rPr/>
      </w:pPr>
      <w:r>
        <w:rPr>
          <w:rFonts w:ascii="Times New Roman" w:hAnsi="Times New Roman"/>
          <w:sz w:val="28"/>
        </w:rPr>
        <w:tab/>
      </w:r>
      <w:r>
        <w:rPr>
          <w:rFonts w:ascii="Times New Roman" w:hAnsi="Times New Roman"/>
          <w:color w:val="000000"/>
          <w:sz w:val="28"/>
        </w:rPr>
        <w:t xml:space="preserve">Для участия команд в слете-соревновании «Школа безопасности» </w:t>
      </w:r>
      <w:r>
        <w:rPr>
          <w:rFonts w:ascii="Times New Roman" w:hAnsi="Times New Roman"/>
          <w:b/>
          <w:bCs/>
          <w:color w:val="000000"/>
          <w:sz w:val="28"/>
        </w:rPr>
        <w:t>в срок</w:t>
      </w:r>
      <w:r>
        <w:rPr>
          <w:rFonts w:ascii="Times New Roman" w:hAnsi="Times New Roman"/>
          <w:color w:val="000000"/>
          <w:sz w:val="28"/>
        </w:rPr>
        <w:t xml:space="preserve">                     </w:t>
      </w:r>
      <w:r>
        <w:rPr>
          <w:rFonts w:ascii="Times New Roman" w:hAnsi="Times New Roman"/>
          <w:b/>
          <w:bCs/>
          <w:color w:val="000000"/>
          <w:sz w:val="28"/>
        </w:rPr>
        <w:t xml:space="preserve">до 14 октября 2024 года в </w:t>
      </w:r>
      <w:bookmarkStart w:id="0" w:name="__DdeLink__2637_1514297027"/>
      <w:r>
        <w:rPr>
          <w:rFonts w:ascii="Times New Roman" w:hAnsi="Times New Roman"/>
          <w:b/>
          <w:bCs/>
          <w:color w:val="000000"/>
          <w:sz w:val="28"/>
        </w:rPr>
        <w:t>БОУ ДО г. Омска «СЮТур»</w:t>
      </w:r>
      <w:bookmarkEnd w:id="0"/>
      <w:r>
        <w:rPr>
          <w:rFonts w:ascii="Times New Roman" w:hAnsi="Times New Roman"/>
          <w:color w:val="000000"/>
          <w:sz w:val="28"/>
        </w:rPr>
        <w:t xml:space="preserve"> представляется копия заявки на бланке образовательного учреждения, в которой указывается состав участников,               их возраст (см. приложение № 1 к Положению).</w:t>
      </w:r>
    </w:p>
    <w:p>
      <w:pPr>
        <w:pStyle w:val="Normal"/>
        <w:jc w:val="both"/>
        <w:rPr/>
      </w:pPr>
      <w:r>
        <w:rPr>
          <w:rFonts w:ascii="Times New Roman" w:hAnsi="Times New Roman"/>
          <w:color w:val="000000"/>
          <w:sz w:val="28"/>
        </w:rPr>
        <w:tab/>
        <w:t xml:space="preserve">Контактное лицо – </w:t>
      </w:r>
      <w:r>
        <w:rPr>
          <w:rFonts w:eastAsia="NSimSun" w:cs="Arial" w:ascii="Times New Roman" w:hAnsi="Times New Roman"/>
          <w:b w:val="false"/>
          <w:i w:val="false"/>
          <w:caps w:val="false"/>
          <w:smallCaps w:val="false"/>
          <w:strike w:val="false"/>
          <w:dstrike w:val="false"/>
          <w:shadow w:val="false"/>
          <w:emboss w:val="false"/>
          <w:imprint w:val="false"/>
          <w:color w:val="000000"/>
          <w:spacing w:val="0"/>
          <w:kern w:val="0"/>
          <w:position w:val="0"/>
          <w:sz w:val="28"/>
          <w:sz w:val="28"/>
          <w:szCs w:val="20"/>
          <w:vertAlign w:val="baseline"/>
          <w:lang w:val="ru-RU" w:eastAsia="zh-CN" w:bidi="hi-IN"/>
        </w:rPr>
        <w:t>Холина Елена Сергеевна</w:t>
      </w:r>
      <w:r>
        <w:rPr>
          <w:rFonts w:ascii="Times New Roman" w:hAnsi="Times New Roman"/>
          <w:color w:val="000000"/>
          <w:sz w:val="28"/>
        </w:rPr>
        <w:t xml:space="preserve">, методист  БОУ ДО г. Омска «СЮТур», тел. 8(3812) 78-47-70, электронный адрес: </w:t>
      </w:r>
      <w:hyperlink r:id="rId2">
        <w:r>
          <w:rPr>
            <w:rStyle w:val="ListLabel1"/>
            <w:rFonts w:eastAsia="NSimSun" w:cs="Arial" w:ascii="Times New Roman" w:hAnsi="Times New Roman"/>
            <w:b/>
            <w:bCs/>
            <w:i w:val="false"/>
            <w:caps w:val="false"/>
            <w:smallCaps w:val="false"/>
            <w:strike w:val="false"/>
            <w:dstrike w:val="false"/>
            <w:shadow w:val="false"/>
            <w:emboss w:val="false"/>
            <w:imprint w:val="false"/>
            <w:color w:val="000000"/>
            <w:spacing w:val="0"/>
            <w:kern w:val="0"/>
            <w:position w:val="0"/>
            <w:sz w:val="28"/>
            <w:sz w:val="28"/>
            <w:szCs w:val="20"/>
            <w:vertAlign w:val="baseline"/>
            <w:lang w:val="en-US" w:eastAsia="zh-CN" w:bidi="hi-IN"/>
          </w:rPr>
          <w:t>moudodsytur@mail.ru</w:t>
        </w:r>
      </w:hyperlink>
      <w:r>
        <w:rPr>
          <w:rFonts w:ascii="Times New Roman" w:hAnsi="Times New Roman"/>
          <w:b/>
          <w:bCs/>
          <w:color w:val="000000"/>
          <w:sz w:val="28"/>
        </w:rPr>
        <w:t xml:space="preserve">.                 </w:t>
      </w:r>
      <w:r>
        <w:rPr>
          <w:rFonts w:ascii="Times New Roman" w:hAnsi="Times New Roman"/>
          <w:color w:val="000000"/>
          <w:sz w:val="28"/>
        </w:rPr>
        <w:t xml:space="preserve"> </w:t>
      </w:r>
    </w:p>
    <w:p>
      <w:pPr>
        <w:pStyle w:val="Normal"/>
        <w:jc w:val="both"/>
        <w:rPr/>
      </w:pPr>
      <w:r>
        <w:rPr>
          <w:rFonts w:ascii="Times New Roman" w:hAnsi="Times New Roman"/>
          <w:color w:val="000000"/>
          <w:sz w:val="28"/>
        </w:rPr>
        <w:tab/>
        <w:t>По прибытию на место проведения соревнований от участвующих                                    в соревновании команд в мандатную комиссию подаются следующие документы: именная заявка (приложение № 2 к Положению) с указанием Ф.И.О. участников, включая руководителя, год рождения и домашний адрес, наименование и номер образовательной организации; копии свидетельства о рождении или паспорта,  медицинская справка о допуске к участию в соревнованиях каждого участника.</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center"/>
        <w:rPr>
          <w:rFonts w:ascii="Times New Roman" w:hAnsi="Times New Roman"/>
          <w:b/>
          <w:b/>
          <w:sz w:val="28"/>
        </w:rPr>
      </w:pPr>
      <w:r>
        <w:rPr>
          <w:rFonts w:ascii="Times New Roman" w:hAnsi="Times New Roman"/>
          <w:b/>
          <w:sz w:val="28"/>
        </w:rPr>
        <w:t>7. Подведение итогов соревнования, награждение.</w:t>
      </w:r>
    </w:p>
    <w:p>
      <w:pPr>
        <w:pStyle w:val="Normal"/>
        <w:jc w:val="both"/>
        <w:rPr/>
      </w:pPr>
      <w:r>
        <w:rPr>
          <w:rFonts w:ascii="Times New Roman" w:hAnsi="Times New Roman"/>
          <w:b/>
          <w:sz w:val="28"/>
        </w:rPr>
        <w:tab/>
      </w:r>
      <w:r>
        <w:rPr>
          <w:rFonts w:ascii="Times New Roman" w:hAnsi="Times New Roman"/>
          <w:sz w:val="28"/>
        </w:rPr>
        <w:t>Места, занятые командами на общегородском слете-соревновании определяются по итоговому количеству баллов, набранных командами, награждаются медалями, грамотами и поощрительными призами.</w:t>
      </w:r>
    </w:p>
    <w:p>
      <w:pPr>
        <w:pStyle w:val="Normal"/>
        <w:jc w:val="both"/>
        <w:rPr/>
      </w:pPr>
      <w:r>
        <w:rPr>
          <w:rFonts w:ascii="Times New Roman" w:hAnsi="Times New Roman"/>
          <w:sz w:val="28"/>
        </w:rPr>
        <w:tab/>
        <w:t>Максимальное количество баллов на 11 этапах – 460.</w:t>
      </w:r>
    </w:p>
    <w:p>
      <w:pPr>
        <w:pStyle w:val="Textbody"/>
        <w:spacing w:lineRule="auto" w:line="240" w:before="0" w:after="0"/>
        <w:jc w:val="both"/>
        <w:rPr/>
      </w:pPr>
      <w:r>
        <w:rPr>
          <w:rFonts w:ascii="Times New Roman" w:hAnsi="Times New Roman"/>
          <w:sz w:val="28"/>
        </w:rPr>
        <w:tab/>
        <w:t>Команды образовательных учреждений, занявшие призовые места в городском этапе «Школа безопасности» получат право на участие в межрегиональном слете-соревновании «Школа безопасности».</w:t>
      </w:r>
    </w:p>
    <w:p>
      <w:pPr>
        <w:pStyle w:val="Normal"/>
        <w:spacing w:lineRule="auto" w:line="240" w:before="0" w:after="0"/>
        <w:jc w:val="both"/>
        <w:rPr>
          <w:rFonts w:ascii="Times New Roman" w:hAnsi="Times New Roman"/>
          <w:sz w:val="28"/>
        </w:rPr>
      </w:pPr>
      <w:r>
        <w:rPr>
          <w:rFonts w:ascii="Times New Roman" w:hAnsi="Times New Roman"/>
          <w:sz w:val="28"/>
        </w:rPr>
      </w:r>
    </w:p>
    <w:p>
      <w:pPr>
        <w:pStyle w:val="Normal"/>
        <w:shd w:val="clear" w:fill="auto"/>
        <w:jc w:val="center"/>
        <w:rPr/>
      </w:pPr>
      <w:r>
        <w:rPr>
          <w:rStyle w:val="Style16"/>
          <w:rFonts w:cs="Times New Roman" w:ascii="Times New Roman" w:hAnsi="Times New Roman"/>
          <w:b/>
          <w:bCs/>
          <w:color w:val="000000"/>
          <w:sz w:val="28"/>
          <w:szCs w:val="28"/>
          <w:lang w:val="ru-RU"/>
        </w:rPr>
        <w:t>8. Финансирование конкурса.</w:t>
      </w:r>
    </w:p>
    <w:p>
      <w:pPr>
        <w:pStyle w:val="Normal"/>
        <w:shd w:val="clear" w:fill="auto"/>
        <w:spacing w:lineRule="auto" w:line="240" w:before="0" w:after="0"/>
        <w:jc w:val="both"/>
        <w:rPr/>
      </w:pPr>
      <w:r>
        <w:rPr>
          <w:rStyle w:val="Style16"/>
          <w:rFonts w:cs="Times New Roman" w:ascii="Times New Roman" w:hAnsi="Times New Roman"/>
          <w:b w:val="false"/>
          <w:bCs w:val="false"/>
          <w:color w:val="000000"/>
          <w:sz w:val="28"/>
          <w:szCs w:val="28"/>
          <w:lang w:val="ru-RU"/>
        </w:rPr>
        <w:tab/>
        <w:t xml:space="preserve">Расходы, связанные с организацией участия команд образовательных учреждений в межрегиональном слете-соревновании «Школа безопасности» возлагается на бюджетное образовательное учреждение дополнительного образования города Омска «Станция Юных Туристов». </w:t>
      </w:r>
    </w:p>
    <w:p>
      <w:pPr>
        <w:pStyle w:val="Textbody"/>
        <w:spacing w:lineRule="auto" w:line="240" w:before="0" w:after="0"/>
        <w:jc w:val="both"/>
        <w:rPr/>
      </w:pPr>
      <w:r>
        <w:rPr/>
      </w:r>
    </w:p>
    <w:p>
      <w:pPr>
        <w:pStyle w:val="Normal"/>
        <w:jc w:val="center"/>
        <w:rPr/>
      </w:pPr>
      <w:r>
        <w:rPr>
          <w:rFonts w:ascii="Times New Roman" w:hAnsi="Times New Roman"/>
          <w:b/>
          <w:sz w:val="28"/>
        </w:rPr>
        <w:t>9. Дополнительная информация.</w:t>
      </w:r>
    </w:p>
    <w:p>
      <w:pPr>
        <w:pStyle w:val="Normal"/>
        <w:jc w:val="both"/>
        <w:rPr>
          <w:rFonts w:ascii="Times New Roman" w:hAnsi="Times New Roman"/>
          <w:sz w:val="28"/>
        </w:rPr>
      </w:pPr>
      <w:r>
        <w:rPr>
          <w:rFonts w:ascii="Times New Roman" w:hAnsi="Times New Roman"/>
          <w:sz w:val="28"/>
        </w:rPr>
        <w:tab/>
        <w:t>В связи с возникающими форс-мажорными и иными обстоятельствами оргкомитет оставляет за собой право вносить изменения в условия проведения соревнований и программу либо отменить соревнования, предупредив представителей команд.</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right"/>
        <w:rPr/>
      </w:pPr>
      <w:r>
        <w:rPr>
          <w:rFonts w:ascii="Times New Roman" w:hAnsi="Times New Roman"/>
          <w:sz w:val="28"/>
        </w:rPr>
        <w:t>Приложение № 1</w:t>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rPr>
      </w:pPr>
      <w:r>
        <w:rPr>
          <w:rFonts w:ascii="Times New Roman" w:hAnsi="Times New Roman"/>
        </w:rPr>
        <w:t>(на бланке организации)</w:t>
      </w:r>
    </w:p>
    <w:p>
      <w:pPr>
        <w:pStyle w:val="Normal"/>
        <w:jc w:val="both"/>
        <w:rPr>
          <w:rFonts w:ascii="Times New Roman" w:hAnsi="Times New Roman"/>
        </w:rPr>
      </w:pPr>
      <w:r>
        <w:rPr>
          <w:rFonts w:ascii="Times New Roman" w:hAnsi="Times New Roman"/>
        </w:rPr>
      </w:r>
    </w:p>
    <w:tbl>
      <w:tblPr>
        <w:tblW w:w="10456" w:type="dxa"/>
        <w:jc w:val="left"/>
        <w:tblInd w:w="0" w:type="dxa"/>
        <w:tblCellMar>
          <w:top w:w="0" w:type="dxa"/>
          <w:left w:w="108" w:type="dxa"/>
          <w:bottom w:w="0" w:type="dxa"/>
          <w:right w:w="108" w:type="dxa"/>
        </w:tblCellMar>
        <w:tblLook w:val="0000"/>
      </w:tblPr>
      <w:tblGrid>
        <w:gridCol w:w="752"/>
        <w:gridCol w:w="7575"/>
        <w:gridCol w:w="2129"/>
      </w:tblGrid>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 xml:space="preserve">№ </w:t>
            </w:r>
            <w:r>
              <w:rPr>
                <w:rFonts w:ascii="Times New Roman" w:hAnsi="Times New Roman"/>
              </w:rPr>
              <w:t>п/п</w:t>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ФИО участника</w:t>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rFonts w:ascii="Times New Roman" w:hAnsi="Times New Roman"/>
              </w:rPr>
            </w:pPr>
            <w:r>
              <w:rPr>
                <w:rFonts w:ascii="Times New Roman" w:hAnsi="Times New Roman"/>
              </w:rPr>
              <w:t>Год рождения</w:t>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r>
        <w:trPr/>
        <w:tc>
          <w:tcPr>
            <w:tcW w:w="7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7575"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c>
          <w:tcPr>
            <w:tcW w:w="21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rPr>
            </w:pPr>
            <w:r>
              <w:rPr>
                <w:rFonts w:ascii="Times New Roman" w:hAnsi="Times New Roman"/>
              </w:rPr>
            </w:r>
          </w:p>
        </w:tc>
      </w:tr>
    </w:tbl>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Контактное лицо – ФИО, </w:t>
      </w:r>
    </w:p>
    <w:p>
      <w:pPr>
        <w:pStyle w:val="Normal"/>
        <w:spacing w:lineRule="auto" w:line="276"/>
        <w:jc w:val="both"/>
        <w:rPr>
          <w:rFonts w:ascii="Times New Roman" w:hAnsi="Times New Roman"/>
        </w:rPr>
      </w:pPr>
      <w:r>
        <w:rPr>
          <w:rFonts w:ascii="Times New Roman" w:hAnsi="Times New Roman"/>
        </w:rPr>
        <w:t xml:space="preserve">должность. Адрес: 644____, г. Омск, ул. _________________,___, </w:t>
      </w:r>
    </w:p>
    <w:p>
      <w:pPr>
        <w:pStyle w:val="Normal"/>
        <w:spacing w:lineRule="auto" w:line="276"/>
        <w:jc w:val="both"/>
        <w:rPr/>
      </w:pPr>
      <w:r>
        <w:rPr>
          <w:rFonts w:ascii="Times New Roman" w:hAnsi="Times New Roman"/>
        </w:rPr>
        <w:t>тел. 8(3812) _________, электронный адрес: _______________.</w:t>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right"/>
        <w:rPr>
          <w:rFonts w:ascii="Times New Roman" w:hAnsi="Times New Roman"/>
          <w:sz w:val="28"/>
        </w:rPr>
      </w:pPr>
      <w:r>
        <w:rPr>
          <w:rFonts w:ascii="Times New Roman" w:hAnsi="Times New Roman"/>
          <w:sz w:val="28"/>
        </w:rPr>
        <w:t>Приложение № 2</w:t>
      </w:r>
    </w:p>
    <w:p>
      <w:pPr>
        <w:pStyle w:val="Normal"/>
        <w:jc w:val="both"/>
        <w:rPr>
          <w:rFonts w:ascii="Times New Roman" w:hAnsi="Times New Roman"/>
        </w:rPr>
      </w:pPr>
      <w:r>
        <w:rPr>
          <w:rFonts w:ascii="Times New Roman" w:hAnsi="Times New Roman"/>
        </w:rPr>
      </w:r>
    </w:p>
    <w:p>
      <w:pPr>
        <w:pStyle w:val="Normal"/>
        <w:jc w:val="right"/>
        <w:rPr>
          <w:rFonts w:ascii="Times New Roman" w:hAnsi="Times New Roman"/>
        </w:rPr>
      </w:pPr>
      <w:r>
        <w:rPr>
          <w:rFonts w:ascii="Times New Roman" w:hAnsi="Times New Roman"/>
        </w:rPr>
        <w:t>В главную судейскую коллегию</w:t>
      </w:r>
    </w:p>
    <w:p>
      <w:pPr>
        <w:pStyle w:val="Normal"/>
        <w:jc w:val="right"/>
        <w:rPr>
          <w:rFonts w:ascii="Times New Roman" w:hAnsi="Times New Roman"/>
        </w:rPr>
      </w:pPr>
      <w:r>
        <w:rPr>
          <w:rFonts w:ascii="Times New Roman" w:hAnsi="Times New Roman"/>
        </w:rPr>
        <w:t xml:space="preserve">Общегородского этапа слета-соревнований </w:t>
      </w:r>
    </w:p>
    <w:p>
      <w:pPr>
        <w:pStyle w:val="Normal"/>
        <w:jc w:val="right"/>
        <w:rPr>
          <w:rFonts w:ascii="Times New Roman" w:hAnsi="Times New Roman"/>
        </w:rPr>
      </w:pPr>
      <w:r>
        <w:rPr>
          <w:rFonts w:ascii="Times New Roman" w:hAnsi="Times New Roman"/>
        </w:rPr>
        <w:t>«Школа безопасности»</w:t>
      </w:r>
    </w:p>
    <w:p>
      <w:pPr>
        <w:pStyle w:val="Normal"/>
        <w:jc w:val="right"/>
        <w:rPr>
          <w:rFonts w:ascii="Times New Roman" w:hAnsi="Times New Roman"/>
        </w:rPr>
      </w:pPr>
      <w:r>
        <w:rPr>
          <w:rFonts w:ascii="Times New Roman" w:hAnsi="Times New Roman"/>
        </w:rPr>
        <w:t>От________________________________</w:t>
      </w:r>
    </w:p>
    <w:p>
      <w:pPr>
        <w:pStyle w:val="Normal"/>
        <w:jc w:val="right"/>
        <w:rPr>
          <w:rFonts w:ascii="Times New Roman" w:hAnsi="Times New Roman"/>
        </w:rPr>
      </w:pPr>
      <w:r>
        <w:rPr>
          <w:rFonts w:ascii="Times New Roman" w:hAnsi="Times New Roman"/>
        </w:rPr>
        <w:t>________________________________</w:t>
      </w:r>
    </w:p>
    <w:p>
      <w:pPr>
        <w:pStyle w:val="Normal"/>
        <w:jc w:val="right"/>
        <w:rPr>
          <w:rFonts w:ascii="Times New Roman" w:hAnsi="Times New Roman"/>
        </w:rPr>
      </w:pPr>
      <w:r>
        <w:rPr>
          <w:rFonts w:ascii="Times New Roman" w:hAnsi="Times New Roman"/>
        </w:rPr>
      </w:r>
    </w:p>
    <w:p>
      <w:pPr>
        <w:pStyle w:val="Normal"/>
        <w:jc w:val="both"/>
        <w:rPr>
          <w:rFonts w:ascii="Times New Roman" w:hAnsi="Times New Roman"/>
          <w:sz w:val="28"/>
        </w:rPr>
      </w:pPr>
      <w:r>
        <w:rPr>
          <w:rFonts w:ascii="Times New Roman" w:hAnsi="Times New Roman"/>
          <w:sz w:val="28"/>
        </w:rPr>
      </w:r>
    </w:p>
    <w:p>
      <w:pPr>
        <w:pStyle w:val="Normal"/>
        <w:jc w:val="center"/>
        <w:rPr/>
      </w:pPr>
      <w:r>
        <w:rPr>
          <w:rFonts w:ascii="Times New Roman" w:hAnsi="Times New Roman"/>
          <w:b/>
        </w:rPr>
        <w:t>ИМЕННАЯ ЗАЯВКА</w:t>
      </w:r>
    </w:p>
    <w:p>
      <w:pPr>
        <w:pStyle w:val="Style23"/>
        <w:spacing w:before="0" w:after="0"/>
        <w:ind w:left="0" w:hanging="0"/>
        <w:jc w:val="center"/>
        <w:rPr/>
      </w:pPr>
      <w:r>
        <w:rPr>
          <w:rFonts w:ascii="Times New Roman" w:hAnsi="Times New Roman"/>
          <w:b/>
        </w:rPr>
        <w:t>на участие обучающихся в общегородском слете-соревновании «Школа безопасности»</w:t>
      </w:r>
    </w:p>
    <w:p>
      <w:pPr>
        <w:pStyle w:val="Style23"/>
        <w:spacing w:before="0" w:after="0"/>
        <w:ind w:left="0" w:hanging="0"/>
        <w:jc w:val="center"/>
        <w:rPr/>
      </w:pPr>
      <w:r>
        <w:rPr>
          <w:rFonts w:ascii="Times New Roman" w:hAnsi="Times New Roman"/>
          <w:u w:val="single"/>
        </w:rPr>
        <w:t xml:space="preserve"> </w:t>
      </w:r>
      <w:r>
        <w:rPr>
          <w:rFonts w:ascii="Times New Roman" w:hAnsi="Times New Roman"/>
          <w:u w:val="single"/>
        </w:rPr>
        <w:t>команда</w:t>
      </w:r>
      <w:r>
        <w:rPr>
          <w:rFonts w:ascii="Times New Roman" w:hAnsi="Times New Roman"/>
          <w:i/>
          <w:u w:val="single"/>
        </w:rPr>
        <w:t xml:space="preserve"> (наименование образовательного учреждения)</w:t>
      </w:r>
    </w:p>
    <w:p>
      <w:pPr>
        <w:pStyle w:val="Style23"/>
        <w:spacing w:before="0" w:after="0"/>
        <w:ind w:left="0" w:hanging="0"/>
        <w:jc w:val="center"/>
        <w:rPr>
          <w:rFonts w:ascii="Times New Roman" w:hAnsi="Times New Roman"/>
          <w:i/>
          <w:i/>
          <w:u w:val="single"/>
        </w:rPr>
      </w:pPr>
      <w:r>
        <w:rPr>
          <w:rFonts w:ascii="Times New Roman" w:hAnsi="Times New Roman"/>
          <w:i/>
          <w:u w:val="single"/>
        </w:rPr>
      </w:r>
    </w:p>
    <w:tbl>
      <w:tblPr>
        <w:tblW w:w="10548" w:type="dxa"/>
        <w:jc w:val="left"/>
        <w:tblInd w:w="55" w:type="dxa"/>
        <w:tblCellMar>
          <w:top w:w="55" w:type="dxa"/>
          <w:left w:w="55" w:type="dxa"/>
          <w:bottom w:w="55" w:type="dxa"/>
          <w:right w:w="55" w:type="dxa"/>
        </w:tblCellMar>
        <w:tblLook w:val="0000"/>
      </w:tblPr>
      <w:tblGrid>
        <w:gridCol w:w="956"/>
        <w:gridCol w:w="2553"/>
        <w:gridCol w:w="1755"/>
        <w:gridCol w:w="1755"/>
        <w:gridCol w:w="1755"/>
        <w:gridCol w:w="1773"/>
      </w:tblGrid>
      <w:tr>
        <w:trPr/>
        <w:tc>
          <w:tcPr>
            <w:tcW w:w="956" w:type="dxa"/>
            <w:tcBorders>
              <w:top w:val="single" w:sz="2" w:space="0" w:color="000000"/>
              <w:left w:val="single" w:sz="2" w:space="0" w:color="000000"/>
              <w:bottom w:val="single" w:sz="2" w:space="0" w:color="000000"/>
            </w:tcBorders>
            <w:shd w:fill="auto" w:val="clear"/>
          </w:tcPr>
          <w:p>
            <w:pPr>
              <w:pStyle w:val="Normal"/>
              <w:ind w:left="-108" w:right="-108" w:hanging="0"/>
              <w:jc w:val="center"/>
              <w:rPr/>
            </w:pPr>
            <w:r>
              <w:rPr>
                <w:rFonts w:ascii="Times New Roman" w:hAnsi="Times New Roman"/>
              </w:rPr>
              <w:t>№</w:t>
            </w:r>
          </w:p>
          <w:p>
            <w:pPr>
              <w:pStyle w:val="Normal"/>
              <w:ind w:left="-108" w:right="-108" w:hanging="0"/>
              <w:jc w:val="center"/>
              <w:rPr/>
            </w:pPr>
            <w:r>
              <w:rPr>
                <w:rFonts w:ascii="Times New Roman" w:hAnsi="Times New Roman"/>
              </w:rPr>
              <w:t>п/п</w:t>
            </w:r>
          </w:p>
        </w:tc>
        <w:tc>
          <w:tcPr>
            <w:tcW w:w="2553" w:type="dxa"/>
            <w:tcBorders>
              <w:top w:val="single" w:sz="2" w:space="0" w:color="000000"/>
              <w:left w:val="single" w:sz="2" w:space="0" w:color="000000"/>
              <w:bottom w:val="single" w:sz="2" w:space="0" w:color="000000"/>
            </w:tcBorders>
            <w:shd w:fill="auto" w:val="clear"/>
          </w:tcPr>
          <w:p>
            <w:pPr>
              <w:pStyle w:val="Style23"/>
              <w:spacing w:before="0" w:after="120"/>
              <w:jc w:val="center"/>
              <w:rPr/>
            </w:pPr>
            <w:r>
              <w:rPr>
                <w:rFonts w:ascii="Times New Roman" w:hAnsi="Times New Roman"/>
              </w:rPr>
              <w:t>Фамилия, имя, отчество</w:t>
            </w:r>
          </w:p>
        </w:tc>
        <w:tc>
          <w:tcPr>
            <w:tcW w:w="1755" w:type="dxa"/>
            <w:tcBorders>
              <w:top w:val="single" w:sz="2" w:space="0" w:color="000000"/>
              <w:left w:val="single" w:sz="2" w:space="0" w:color="000000"/>
              <w:bottom w:val="single" w:sz="2" w:space="0" w:color="000000"/>
            </w:tcBorders>
            <w:shd w:fill="auto" w:val="clear"/>
          </w:tcPr>
          <w:p>
            <w:pPr>
              <w:pStyle w:val="Style23"/>
              <w:tabs>
                <w:tab w:val="clear" w:pos="709"/>
                <w:tab w:val="left" w:pos="2452" w:leader="none"/>
              </w:tabs>
              <w:spacing w:before="0" w:after="120"/>
              <w:ind w:left="97" w:hanging="0"/>
              <w:jc w:val="center"/>
              <w:rPr/>
            </w:pPr>
            <w:r>
              <w:rPr>
                <w:rFonts w:ascii="Times New Roman" w:hAnsi="Times New Roman"/>
              </w:rPr>
              <w:t>Дата рождения</w:t>
            </w:r>
          </w:p>
        </w:tc>
        <w:tc>
          <w:tcPr>
            <w:tcW w:w="1755" w:type="dxa"/>
            <w:tcBorders>
              <w:top w:val="single" w:sz="2" w:space="0" w:color="000000"/>
              <w:left w:val="single" w:sz="2" w:space="0" w:color="000000"/>
              <w:bottom w:val="single" w:sz="2" w:space="0" w:color="000000"/>
            </w:tcBorders>
            <w:shd w:fill="auto" w:val="clear"/>
          </w:tcPr>
          <w:p>
            <w:pPr>
              <w:pStyle w:val="Normal"/>
              <w:jc w:val="center"/>
              <w:rPr/>
            </w:pPr>
            <w:r>
              <w:rPr>
                <w:rFonts w:ascii="Times New Roman" w:hAnsi="Times New Roman"/>
              </w:rPr>
              <w:t>Класс</w:t>
            </w:r>
          </w:p>
        </w:tc>
        <w:tc>
          <w:tcPr>
            <w:tcW w:w="1755" w:type="dxa"/>
            <w:tcBorders>
              <w:top w:val="single" w:sz="2" w:space="0" w:color="000000"/>
              <w:left w:val="single" w:sz="2" w:space="0" w:color="000000"/>
              <w:bottom w:val="single" w:sz="2" w:space="0" w:color="000000"/>
            </w:tcBorders>
            <w:shd w:fill="auto" w:val="clear"/>
          </w:tcPr>
          <w:p>
            <w:pPr>
              <w:pStyle w:val="Normal"/>
              <w:jc w:val="center"/>
              <w:rPr/>
            </w:pPr>
            <w:r>
              <w:rPr>
                <w:rFonts w:ascii="Times New Roman" w:hAnsi="Times New Roman"/>
              </w:rPr>
              <w:t>Домашний адрес</w:t>
            </w:r>
          </w:p>
        </w:tc>
        <w:tc>
          <w:tcPr>
            <w:tcW w:w="1773" w:type="dxa"/>
            <w:tcBorders>
              <w:top w:val="single" w:sz="2" w:space="0" w:color="000000"/>
              <w:left w:val="single" w:sz="2" w:space="0" w:color="000000"/>
              <w:bottom w:val="single" w:sz="2" w:space="0" w:color="000000"/>
              <w:right w:val="single" w:sz="2" w:space="0" w:color="000000"/>
            </w:tcBorders>
            <w:shd w:fill="auto" w:val="clear"/>
          </w:tcPr>
          <w:p>
            <w:pPr>
              <w:pStyle w:val="Style25"/>
              <w:jc w:val="center"/>
              <w:rPr/>
            </w:pPr>
            <w:r>
              <w:rPr>
                <w:rFonts w:ascii="Times New Roman" w:hAnsi="Times New Roman"/>
              </w:rPr>
              <w:t>Подпись врача, печать</w:t>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r>
        <w:trPr/>
        <w:tc>
          <w:tcPr>
            <w:tcW w:w="956" w:type="dxa"/>
            <w:tcBorders>
              <w:left w:val="single" w:sz="2" w:space="0" w:color="000000"/>
              <w:bottom w:val="single" w:sz="2" w:space="0" w:color="000000"/>
            </w:tcBorders>
            <w:shd w:fill="auto" w:val="clear"/>
          </w:tcPr>
          <w:p>
            <w:pPr>
              <w:pStyle w:val="Style25"/>
              <w:numPr>
                <w:ilvl w:val="0"/>
                <w:numId w:val="1"/>
              </w:numPr>
              <w:jc w:val="center"/>
              <w:rPr>
                <w:rFonts w:ascii="Times New Roman" w:hAnsi="Times New Roman"/>
              </w:rPr>
            </w:pPr>
            <w:r>
              <w:rPr>
                <w:rFonts w:ascii="Times New Roman" w:hAnsi="Times New Roman"/>
              </w:rPr>
            </w:r>
          </w:p>
        </w:tc>
        <w:tc>
          <w:tcPr>
            <w:tcW w:w="2553"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55" w:type="dxa"/>
            <w:tcBorders>
              <w:left w:val="single" w:sz="2" w:space="0" w:color="000000"/>
              <w:bottom w:val="single" w:sz="2" w:space="0" w:color="000000"/>
            </w:tcBorders>
            <w:shd w:fill="auto" w:val="clear"/>
          </w:tcPr>
          <w:p>
            <w:pPr>
              <w:pStyle w:val="Style25"/>
              <w:jc w:val="center"/>
              <w:rPr>
                <w:rFonts w:ascii="Times New Roman" w:hAnsi="Times New Roman"/>
              </w:rPr>
            </w:pPr>
            <w:r>
              <w:rPr>
                <w:rFonts w:ascii="Times New Roman" w:hAnsi="Times New Roman"/>
              </w:rPr>
            </w:r>
          </w:p>
        </w:tc>
        <w:tc>
          <w:tcPr>
            <w:tcW w:w="1773" w:type="dxa"/>
            <w:tcBorders>
              <w:left w:val="single" w:sz="2" w:space="0" w:color="000000"/>
              <w:bottom w:val="single" w:sz="2" w:space="0" w:color="000000"/>
              <w:right w:val="single" w:sz="2" w:space="0" w:color="000000"/>
            </w:tcBorders>
            <w:shd w:fill="auto" w:val="clear"/>
          </w:tcPr>
          <w:p>
            <w:pPr>
              <w:pStyle w:val="Style25"/>
              <w:jc w:val="center"/>
              <w:rPr>
                <w:rFonts w:ascii="Times New Roman" w:hAnsi="Times New Roman"/>
              </w:rPr>
            </w:pPr>
            <w:r>
              <w:rPr>
                <w:rFonts w:ascii="Times New Roman" w:hAnsi="Times New Roman"/>
              </w:rPr>
            </w:r>
          </w:p>
        </w:tc>
      </w:tr>
    </w:tbl>
    <w:p>
      <w:pPr>
        <w:pStyle w:val="Style23"/>
        <w:spacing w:before="0" w:after="0"/>
        <w:ind w:left="0" w:hanging="0"/>
        <w:jc w:val="center"/>
        <w:rPr>
          <w:rFonts w:ascii="Times New Roman" w:hAnsi="Times New Roman"/>
          <w:i/>
          <w:i/>
          <w:u w:val="single"/>
        </w:rPr>
      </w:pPr>
      <w:r>
        <w:rPr>
          <w:rFonts w:ascii="Times New Roman" w:hAnsi="Times New Roman"/>
          <w:i/>
          <w:u w:val="single"/>
        </w:rPr>
      </w:r>
    </w:p>
    <w:p>
      <w:pPr>
        <w:pStyle w:val="Normal"/>
        <w:rPr/>
      </w:pPr>
      <w:r>
        <w:rPr>
          <w:rFonts w:ascii="Times New Roman" w:hAnsi="Times New Roman"/>
        </w:rPr>
        <w:t xml:space="preserve">Всего допущено к соревнованиям </w:t>
      </w:r>
      <w:r>
        <w:rPr>
          <w:rFonts w:ascii="Times New Roman" w:hAnsi="Times New Roman"/>
          <w:b/>
          <w:u w:val="single"/>
        </w:rPr>
        <w:t>7</w:t>
      </w:r>
      <w:r>
        <w:rPr>
          <w:rFonts w:ascii="Times New Roman" w:hAnsi="Times New Roman"/>
        </w:rPr>
        <w:t xml:space="preserve"> участников.</w:t>
      </w:r>
    </w:p>
    <w:p>
      <w:pPr>
        <w:pStyle w:val="Normal"/>
        <w:rPr/>
      </w:pPr>
      <w:r>
        <w:rPr>
          <w:rFonts w:ascii="Times New Roman" w:hAnsi="Times New Roman"/>
        </w:rPr>
        <w:t>Врач ______________________________________________________________ (Ф.И.О. полностью)</w:t>
      </w:r>
    </w:p>
    <w:p>
      <w:pPr>
        <w:pStyle w:val="Normal"/>
        <w:rPr/>
      </w:pPr>
      <w:r>
        <w:rPr>
          <w:rFonts w:ascii="Times New Roman" w:hAnsi="Times New Roman"/>
          <w:i/>
        </w:rPr>
        <w:t>Печать медицинского учреждения</w:t>
      </w:r>
    </w:p>
    <w:p>
      <w:pPr>
        <w:pStyle w:val="Normal"/>
        <w:rPr>
          <w:rFonts w:ascii="Times New Roman" w:hAnsi="Times New Roman"/>
        </w:rPr>
      </w:pPr>
      <w:r>
        <w:rPr>
          <w:rFonts w:ascii="Times New Roman" w:hAnsi="Times New Roman"/>
        </w:rPr>
      </w:r>
    </w:p>
    <w:p>
      <w:pPr>
        <w:pStyle w:val="Normal"/>
        <w:rPr/>
      </w:pPr>
      <w:r>
        <w:rPr>
          <w:rFonts w:ascii="Times New Roman" w:hAnsi="Times New Roman"/>
        </w:rPr>
        <w:t>Представитель команды _______________________________ФИО, подпись</w:t>
      </w:r>
    </w:p>
    <w:p>
      <w:pPr>
        <w:pStyle w:val="Normal"/>
        <w:rPr>
          <w:rFonts w:ascii="Times New Roman" w:hAnsi="Times New Roman"/>
        </w:rPr>
      </w:pPr>
      <w:r>
        <w:rPr>
          <w:rFonts w:ascii="Times New Roman" w:hAnsi="Times New Roman"/>
        </w:rPr>
      </w:r>
    </w:p>
    <w:p>
      <w:pPr>
        <w:pStyle w:val="Normal"/>
        <w:rPr/>
      </w:pPr>
      <w:r>
        <w:rPr>
          <w:rFonts w:ascii="Times New Roman" w:hAnsi="Times New Roman"/>
        </w:rPr>
        <w:t>Директор БОУ г. Омска «______________________» _______________ ФИО, подпись</w:t>
      </w:r>
    </w:p>
    <w:p>
      <w:pPr>
        <w:pStyle w:val="Normal"/>
        <w:rPr/>
      </w:pPr>
      <w:r>
        <w:rPr>
          <w:rFonts w:ascii="Times New Roman" w:hAnsi="Times New Roman"/>
          <w:i/>
        </w:rPr>
        <w:t>МП ОУ</w:t>
      </w:r>
    </w:p>
    <w:p>
      <w:pPr>
        <w:pStyle w:val="Normal"/>
        <w:rPr>
          <w:rFonts w:ascii="Times New Roman" w:hAnsi="Times New Roman"/>
          <w:i/>
          <w:i/>
        </w:rPr>
      </w:pPr>
      <w:r>
        <w:rPr>
          <w:rFonts w:ascii="Times New Roman" w:hAnsi="Times New Roman"/>
          <w:i/>
        </w:rPr>
      </w:r>
    </w:p>
    <w:p>
      <w:pPr>
        <w:pStyle w:val="Normal"/>
        <w:rPr/>
      </w:pPr>
      <w:r>
        <w:rPr>
          <w:rFonts w:ascii="Times New Roman" w:hAnsi="Times New Roman"/>
        </w:rPr>
        <w:t xml:space="preserve">Адрес, телефон образовательной организации: </w:t>
      </w:r>
      <w:r>
        <w:rPr>
          <w:rFonts w:ascii="Times New Roman" w:hAnsi="Times New Roman"/>
          <w:u w:val="single"/>
        </w:rPr>
        <w:t xml:space="preserve">6440___, г. Омск, ул.                                      , д.            , тел.8(3812)                               </w:t>
      </w:r>
    </w:p>
    <w:p>
      <w:pPr>
        <w:pStyle w:val="Normal"/>
        <w:jc w:val="both"/>
        <w:rPr/>
      </w:pPr>
      <w:r>
        <w:rPr>
          <w:rFonts w:ascii="Times New Roman" w:hAnsi="Times New Roman"/>
        </w:rPr>
        <w:t>Дата составления заявки ________________</w:t>
      </w:r>
      <w:r>
        <w:rPr>
          <w:rFonts w:ascii="Times New Roman" w:hAnsi="Times New Roman"/>
          <w:b w:val="false"/>
          <w:bCs w:val="false"/>
          <w:u w:val="single"/>
        </w:rPr>
        <w:t>г.</w:t>
      </w:r>
    </w:p>
    <w:p>
      <w:pPr>
        <w:pStyle w:val="Normal"/>
        <w:jc w:val="both"/>
        <w:rPr/>
      </w:pPr>
      <w:r>
        <w:rPr/>
      </w:r>
    </w:p>
    <w:sectPr>
      <w:headerReference w:type="even" r:id="rId3"/>
      <w:headerReference w:type="default" r:id="rId4"/>
      <w:headerReference w:type="first" r:id="rId5"/>
      <w:type w:val="nextPage"/>
      <w:pgSz w:w="12240" w:h="15840"/>
      <w:pgMar w:left="1134" w:right="567" w:header="850" w:top="1455" w:footer="0" w:bottom="850"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XO Thames">
    <w:charset w:val="cc"/>
    <w:family w:val="roman"/>
    <w:pitch w:val="variable"/>
  </w:font>
  <w:font w:name="Liberation Sans">
    <w:altName w:val="Arial"/>
    <w:charset w:val="cc"/>
    <w:family w:val="roman"/>
    <w:pitch w:val="variable"/>
  </w:font>
  <w:font w:name="Segoe UI">
    <w:charset w:val="cc"/>
    <w:family w:val="roman"/>
    <w:pitch w:val="variable"/>
  </w:font>
  <w:font w:name="Calibri">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Fonts w:ascii="Times New Roman" w:hAnsi="Times New Roman"/>
      </w:rPr>
      <w:fldChar w:fldCharType="begin"/>
    </w:r>
    <w:r>
      <w:rPr>
        <w:rFonts w:ascii="Times New Roman" w:hAnsi="Times New Roman"/>
      </w:rPr>
      <w:instrText> PAGE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Fonts w:ascii="Times New Roman" w:hAnsi="Times New Roman"/>
      </w:rPr>
      <w:fldChar w:fldCharType="begin"/>
    </w:r>
    <w:r>
      <w:rPr>
        <w:rFonts w:ascii="Times New Roman" w:hAnsi="Times New Roman"/>
      </w:rPr>
      <w:instrText> PAGE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rFonts w:ascii="Times New Roman" w:hAnsi="Times New Roman"/>
      </w:rPr>
    </w:pPr>
    <w:r>
      <w:rPr>
        <w:rFonts w:ascii="Times New Roman" w:hAnsi="Times New Roman"/>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evenAndOddHeaders/>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imes New Roman" w:cs="Times New Roman"/>
        <w:color w:val="000000"/>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semiHidden="0" w:unhideWhenUsed="0"/>
    <w:lsdException w:name="toc 2" w:uiPriority="39" w:semiHidden="0" w:unhideWhenUsed="0"/>
    <w:lsdException w:name="toc 3" w:uiPriority="39" w:semiHidden="0" w:unhideWhenUsed="0"/>
    <w:lsdException w:name="toc 4" w:uiPriority="39" w:semiHidden="0" w:unhideWhenUsed="0"/>
    <w:lsdException w:name="toc 5" w:uiPriority="39" w:semiHidden="0" w:unhideWhenUsed="0"/>
    <w:lsdException w:name="toc 6" w:uiPriority="39" w:semiHidden="0" w:unhideWhenUsed="0"/>
    <w:lsdException w:name="toc 7" w:uiPriority="39" w:semiHidden="0" w:unhideWhenUsed="0"/>
    <w:lsdException w:name="toc 8" w:uiPriority="39" w:semiHidden="0" w:unhideWhenUsed="0"/>
    <w:lsdException w:name="toc 9" w:uiPriority="39" w:semiHidden="0" w:unhideWhenUsed="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semiHidden="0" w:unhideWhenUsed="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link w:val="2"/>
    <w:qFormat/>
    <w:rsid w:val="0066361e"/>
    <w:pPr>
      <w:widowControl/>
      <w:bidi w:val="0"/>
      <w:jc w:val="left"/>
    </w:pPr>
    <w:rPr>
      <w:rFonts w:ascii="Liberation Serif" w:hAnsi="Liberation Serif" w:eastAsia="Times New Roman" w:cs="Times New Roman"/>
      <w:color w:val="000000"/>
      <w:kern w:val="0"/>
      <w:sz w:val="24"/>
      <w:szCs w:val="20"/>
      <w:lang w:val="ru-RU" w:eastAsia="ru-RU" w:bidi="ar-SA"/>
    </w:rPr>
  </w:style>
  <w:style w:type="paragraph" w:styleId="1">
    <w:name w:val="Heading 1"/>
    <w:next w:val="Normal"/>
    <w:link w:val="10"/>
    <w:uiPriority w:val="9"/>
    <w:qFormat/>
    <w:rsid w:val="0066361e"/>
    <w:pPr>
      <w:widowControl/>
      <w:bidi w:val="0"/>
      <w:spacing w:before="120" w:after="120"/>
      <w:jc w:val="both"/>
      <w:outlineLvl w:val="0"/>
    </w:pPr>
    <w:rPr>
      <w:rFonts w:ascii="XO Thames" w:hAnsi="XO Thames" w:eastAsia="Times New Roman" w:cs="Times New Roman"/>
      <w:b/>
      <w:color w:val="000000"/>
      <w:kern w:val="0"/>
      <w:sz w:val="32"/>
      <w:szCs w:val="20"/>
      <w:lang w:val="ru-RU" w:eastAsia="ru-RU" w:bidi="ar-SA"/>
    </w:rPr>
  </w:style>
  <w:style w:type="paragraph" w:styleId="2">
    <w:name w:val="Heading 2"/>
    <w:next w:val="Normal"/>
    <w:link w:val="21"/>
    <w:uiPriority w:val="9"/>
    <w:qFormat/>
    <w:rsid w:val="0066361e"/>
    <w:pPr>
      <w:widowControl/>
      <w:bidi w:val="0"/>
      <w:spacing w:before="120" w:after="120"/>
      <w:jc w:val="both"/>
      <w:outlineLvl w:val="1"/>
    </w:pPr>
    <w:rPr>
      <w:rFonts w:ascii="XO Thames" w:hAnsi="XO Thames" w:eastAsia="Times New Roman" w:cs="Times New Roman"/>
      <w:b/>
      <w:color w:val="000000"/>
      <w:kern w:val="0"/>
      <w:sz w:val="28"/>
      <w:szCs w:val="20"/>
      <w:lang w:val="ru-RU" w:eastAsia="ru-RU" w:bidi="ar-SA"/>
    </w:rPr>
  </w:style>
  <w:style w:type="paragraph" w:styleId="3">
    <w:name w:val="Heading 3"/>
    <w:next w:val="Normal"/>
    <w:link w:val="30"/>
    <w:uiPriority w:val="9"/>
    <w:qFormat/>
    <w:rsid w:val="0066361e"/>
    <w:pPr>
      <w:widowControl/>
      <w:bidi w:val="0"/>
      <w:spacing w:before="120" w:after="120"/>
      <w:jc w:val="both"/>
      <w:outlineLvl w:val="2"/>
    </w:pPr>
    <w:rPr>
      <w:rFonts w:ascii="XO Thames" w:hAnsi="XO Thames" w:eastAsia="Times New Roman" w:cs="Times New Roman"/>
      <w:b/>
      <w:color w:val="000000"/>
      <w:kern w:val="0"/>
      <w:sz w:val="26"/>
      <w:szCs w:val="20"/>
      <w:lang w:val="ru-RU" w:eastAsia="ru-RU" w:bidi="ar-SA"/>
    </w:rPr>
  </w:style>
  <w:style w:type="paragraph" w:styleId="4">
    <w:name w:val="Heading 4"/>
    <w:next w:val="Normal"/>
    <w:link w:val="40"/>
    <w:uiPriority w:val="9"/>
    <w:qFormat/>
    <w:rsid w:val="0066361e"/>
    <w:pPr>
      <w:widowControl/>
      <w:bidi w:val="0"/>
      <w:spacing w:before="120" w:after="120"/>
      <w:jc w:val="both"/>
      <w:outlineLvl w:val="3"/>
    </w:pPr>
    <w:rPr>
      <w:rFonts w:ascii="XO Thames" w:hAnsi="XO Thames" w:eastAsia="Times New Roman" w:cs="Times New Roman"/>
      <w:b/>
      <w:color w:val="000000"/>
      <w:kern w:val="0"/>
      <w:sz w:val="24"/>
      <w:szCs w:val="20"/>
      <w:lang w:val="ru-RU" w:eastAsia="ru-RU" w:bidi="ar-SA"/>
    </w:rPr>
  </w:style>
  <w:style w:type="paragraph" w:styleId="5">
    <w:name w:val="Heading 5"/>
    <w:next w:val="Normal"/>
    <w:link w:val="50"/>
    <w:uiPriority w:val="9"/>
    <w:qFormat/>
    <w:rsid w:val="0066361e"/>
    <w:pPr>
      <w:widowControl/>
      <w:bidi w:val="0"/>
      <w:spacing w:before="120" w:after="120"/>
      <w:jc w:val="both"/>
      <w:outlineLvl w:val="4"/>
    </w:pPr>
    <w:rPr>
      <w:rFonts w:ascii="XO Thames" w:hAnsi="XO Thames" w:eastAsia="Times New Roman" w:cs="Times New Roman"/>
      <w:b/>
      <w:color w:val="000000"/>
      <w:kern w:val="0"/>
      <w:sz w:val="22"/>
      <w:szCs w:val="20"/>
      <w:lang w:val="ru-RU" w:eastAsia="ru-RU" w:bidi="ar-SA"/>
    </w:rPr>
  </w:style>
  <w:style w:type="character" w:styleId="DefaultParagraphFont" w:default="1">
    <w:name w:val="Default Paragraph Font"/>
    <w:uiPriority w:val="1"/>
    <w:semiHidden/>
    <w:unhideWhenUsed/>
    <w:qFormat/>
    <w:rPr/>
  </w:style>
  <w:style w:type="character" w:styleId="11" w:customStyle="1">
    <w:name w:val="Обычный1"/>
    <w:qFormat/>
    <w:rsid w:val="0066361e"/>
    <w:rPr/>
  </w:style>
  <w:style w:type="character" w:styleId="21" w:customStyle="1">
    <w:name w:val="Оглавление 2 Знак"/>
    <w:link w:val="22"/>
    <w:qFormat/>
    <w:rsid w:val="0066361e"/>
    <w:rPr>
      <w:rFonts w:ascii="XO Thames" w:hAnsi="XO Thames"/>
      <w:sz w:val="28"/>
    </w:rPr>
  </w:style>
  <w:style w:type="character" w:styleId="Style9" w:customStyle="1">
    <w:name w:val="Список Знак"/>
    <w:basedOn w:val="Textbody1"/>
    <w:link w:val="a3"/>
    <w:qFormat/>
    <w:rsid w:val="0066361e"/>
    <w:rPr/>
  </w:style>
  <w:style w:type="character" w:styleId="41" w:customStyle="1">
    <w:name w:val="Оглавление 4 Знак"/>
    <w:link w:val="41"/>
    <w:qFormat/>
    <w:rsid w:val="0066361e"/>
    <w:rPr>
      <w:rFonts w:ascii="XO Thames" w:hAnsi="XO Thames"/>
      <w:sz w:val="28"/>
    </w:rPr>
  </w:style>
  <w:style w:type="character" w:styleId="Heading1" w:customStyle="1">
    <w:name w:val="Heading1"/>
    <w:basedOn w:val="11"/>
    <w:link w:val="Heading"/>
    <w:qFormat/>
    <w:rsid w:val="0066361e"/>
    <w:rPr>
      <w:rFonts w:ascii="Liberation Sans" w:hAnsi="Liberation Sans"/>
      <w:sz w:val="28"/>
    </w:rPr>
  </w:style>
  <w:style w:type="character" w:styleId="6" w:customStyle="1">
    <w:name w:val="Оглавление 6 Знак"/>
    <w:link w:val="6"/>
    <w:qFormat/>
    <w:rsid w:val="0066361e"/>
    <w:rPr>
      <w:rFonts w:ascii="XO Thames" w:hAnsi="XO Thames"/>
      <w:sz w:val="28"/>
    </w:rPr>
  </w:style>
  <w:style w:type="character" w:styleId="7" w:customStyle="1">
    <w:name w:val="Оглавление 7 Знак"/>
    <w:link w:val="7"/>
    <w:qFormat/>
    <w:rsid w:val="0066361e"/>
    <w:rPr>
      <w:rFonts w:ascii="XO Thames" w:hAnsi="XO Thames"/>
      <w:sz w:val="28"/>
    </w:rPr>
  </w:style>
  <w:style w:type="character" w:styleId="Endnote1" w:customStyle="1">
    <w:name w:val="Endnote1"/>
    <w:link w:val="Endnote"/>
    <w:qFormat/>
    <w:rsid w:val="0066361e"/>
    <w:rPr>
      <w:rFonts w:ascii="XO Thames" w:hAnsi="XO Thames"/>
      <w:sz w:val="22"/>
    </w:rPr>
  </w:style>
  <w:style w:type="character" w:styleId="31" w:customStyle="1">
    <w:name w:val="Заголовок 3 Знак"/>
    <w:link w:val="3"/>
    <w:qFormat/>
    <w:rsid w:val="0066361e"/>
    <w:rPr>
      <w:rFonts w:ascii="XO Thames" w:hAnsi="XO Thames"/>
      <w:b/>
      <w:sz w:val="26"/>
    </w:rPr>
  </w:style>
  <w:style w:type="character" w:styleId="WW8Num1z01" w:customStyle="1">
    <w:name w:val="WW8Num1z01"/>
    <w:link w:val="WW8Num1z0"/>
    <w:qFormat/>
    <w:rsid w:val="0066361e"/>
    <w:rPr/>
  </w:style>
  <w:style w:type="character" w:styleId="22" w:customStyle="1">
    <w:name w:val="Основной текст с отступом Знак2"/>
    <w:basedOn w:val="DefaultParagraphFont"/>
    <w:link w:val="a5"/>
    <w:qFormat/>
    <w:rsid w:val="0066361e"/>
    <w:rPr/>
  </w:style>
  <w:style w:type="character" w:styleId="12" w:customStyle="1">
    <w:name w:val="Текст выноски Знак1"/>
    <w:basedOn w:val="23"/>
    <w:link w:val="a6"/>
    <w:qFormat/>
    <w:rsid w:val="0066361e"/>
    <w:rPr>
      <w:rFonts w:ascii="Segoe UI" w:hAnsi="Segoe UI"/>
      <w:sz w:val="18"/>
    </w:rPr>
  </w:style>
  <w:style w:type="character" w:styleId="Style10" w:customStyle="1">
    <w:name w:val="Без интервала Знак"/>
    <w:link w:val="a7"/>
    <w:qFormat/>
    <w:rsid w:val="0066361e"/>
    <w:rPr>
      <w:rFonts w:ascii="Calibri" w:hAnsi="Calibri"/>
      <w:sz w:val="22"/>
    </w:rPr>
  </w:style>
  <w:style w:type="character" w:styleId="32" w:customStyle="1">
    <w:name w:val="Оглавление 3 Знак"/>
    <w:link w:val="31"/>
    <w:qFormat/>
    <w:rsid w:val="0066361e"/>
    <w:rPr>
      <w:rFonts w:ascii="XO Thames" w:hAnsi="XO Thames"/>
      <w:sz w:val="28"/>
    </w:rPr>
  </w:style>
  <w:style w:type="character" w:styleId="Style11" w:customStyle="1">
    <w:name w:val="Абзац списка Знак"/>
    <w:basedOn w:val="23"/>
    <w:link w:val="a9"/>
    <w:qFormat/>
    <w:rsid w:val="0066361e"/>
    <w:rPr>
      <w:rFonts w:ascii="Calibri" w:hAnsi="Calibri"/>
      <w:sz w:val="22"/>
    </w:rPr>
  </w:style>
  <w:style w:type="character" w:styleId="111" w:customStyle="1">
    <w:name w:val="Основной шрифт абзаца11"/>
    <w:link w:val="13"/>
    <w:qFormat/>
    <w:rsid w:val="0066361e"/>
    <w:rPr/>
  </w:style>
  <w:style w:type="character" w:styleId="13" w:customStyle="1">
    <w:name w:val="Основной текст с отступом Знак1"/>
    <w:basedOn w:val="23"/>
    <w:link w:val="ab"/>
    <w:qFormat/>
    <w:rsid w:val="0066361e"/>
    <w:rPr/>
  </w:style>
  <w:style w:type="character" w:styleId="Index1" w:customStyle="1">
    <w:name w:val="Index1"/>
    <w:basedOn w:val="11"/>
    <w:link w:val="Index"/>
    <w:qFormat/>
    <w:rsid w:val="0066361e"/>
    <w:rPr/>
  </w:style>
  <w:style w:type="character" w:styleId="51" w:customStyle="1">
    <w:name w:val="Заголовок 5 Знак"/>
    <w:link w:val="5"/>
    <w:qFormat/>
    <w:rsid w:val="0066361e"/>
    <w:rPr>
      <w:rFonts w:ascii="XO Thames" w:hAnsi="XO Thames"/>
      <w:b/>
      <w:sz w:val="22"/>
    </w:rPr>
  </w:style>
  <w:style w:type="character" w:styleId="14" w:customStyle="1">
    <w:name w:val="Заголовок 1 Знак"/>
    <w:link w:val="1"/>
    <w:qFormat/>
    <w:rsid w:val="0066361e"/>
    <w:rPr>
      <w:rFonts w:ascii="XO Thames" w:hAnsi="XO Thames"/>
      <w:b/>
      <w:sz w:val="32"/>
    </w:rPr>
  </w:style>
  <w:style w:type="character" w:styleId="Textbody1" w:customStyle="1">
    <w:name w:val="Text body1"/>
    <w:basedOn w:val="11"/>
    <w:link w:val="Textbody"/>
    <w:qFormat/>
    <w:rsid w:val="0066361e"/>
    <w:rPr/>
  </w:style>
  <w:style w:type="character" w:styleId="Style12">
    <w:name w:val="Интернет-ссылка"/>
    <w:link w:val="15"/>
    <w:rsid w:val="0066361e"/>
    <w:rPr>
      <w:color w:val="0000FF"/>
      <w:u w:val="single"/>
    </w:rPr>
  </w:style>
  <w:style w:type="character" w:styleId="Footnote1" w:customStyle="1">
    <w:name w:val="Footnote1"/>
    <w:link w:val="Footnote"/>
    <w:qFormat/>
    <w:rsid w:val="0066361e"/>
    <w:rPr>
      <w:rFonts w:ascii="XO Thames" w:hAnsi="XO Thames"/>
      <w:sz w:val="22"/>
    </w:rPr>
  </w:style>
  <w:style w:type="character" w:styleId="15" w:customStyle="1">
    <w:name w:val="Оглавление 1 Знак"/>
    <w:link w:val="16"/>
    <w:qFormat/>
    <w:rsid w:val="0066361e"/>
    <w:rPr>
      <w:rFonts w:ascii="XO Thames" w:hAnsi="XO Thames"/>
      <w:b/>
      <w:sz w:val="28"/>
    </w:rPr>
  </w:style>
  <w:style w:type="character" w:styleId="HeaderandFooter1" w:customStyle="1">
    <w:name w:val="Header and Footer1"/>
    <w:link w:val="HeaderandFooter"/>
    <w:qFormat/>
    <w:rsid w:val="0066361e"/>
    <w:rPr>
      <w:rFonts w:ascii="XO Thames" w:hAnsi="XO Thames"/>
      <w:sz w:val="28"/>
    </w:rPr>
  </w:style>
  <w:style w:type="character" w:styleId="Default1" w:customStyle="1">
    <w:name w:val="Default1"/>
    <w:link w:val="Default"/>
    <w:qFormat/>
    <w:rsid w:val="0066361e"/>
    <w:rPr>
      <w:rFonts w:ascii="Times New Roman" w:hAnsi="Times New Roman"/>
      <w:color w:val="000000"/>
    </w:rPr>
  </w:style>
  <w:style w:type="character" w:styleId="23" w:customStyle="1">
    <w:name w:val="Обычный2"/>
    <w:qFormat/>
    <w:rsid w:val="0066361e"/>
    <w:rPr/>
  </w:style>
  <w:style w:type="character" w:styleId="9" w:customStyle="1">
    <w:name w:val="Оглавление 9 Знак"/>
    <w:link w:val="9"/>
    <w:qFormat/>
    <w:rsid w:val="0066361e"/>
    <w:rPr>
      <w:rFonts w:ascii="XO Thames" w:hAnsi="XO Thames"/>
      <w:sz w:val="28"/>
    </w:rPr>
  </w:style>
  <w:style w:type="character" w:styleId="Style13" w:customStyle="1">
    <w:name w:val="Название объекта Знак"/>
    <w:basedOn w:val="11"/>
    <w:link w:val="ad"/>
    <w:qFormat/>
    <w:rsid w:val="0066361e"/>
    <w:rPr>
      <w:i/>
    </w:rPr>
  </w:style>
  <w:style w:type="character" w:styleId="8" w:customStyle="1">
    <w:name w:val="Оглавление 8 Знак"/>
    <w:link w:val="8"/>
    <w:qFormat/>
    <w:rsid w:val="0066361e"/>
    <w:rPr>
      <w:rFonts w:ascii="XO Thames" w:hAnsi="XO Thames"/>
      <w:sz w:val="28"/>
    </w:rPr>
  </w:style>
  <w:style w:type="character" w:styleId="TableContents1" w:customStyle="1">
    <w:name w:val="Table Contents1"/>
    <w:basedOn w:val="11"/>
    <w:link w:val="TableContents"/>
    <w:qFormat/>
    <w:rsid w:val="0066361e"/>
    <w:rPr/>
  </w:style>
  <w:style w:type="character" w:styleId="52" w:customStyle="1">
    <w:name w:val="Оглавление 5 Знак"/>
    <w:link w:val="51"/>
    <w:qFormat/>
    <w:rsid w:val="0066361e"/>
    <w:rPr>
      <w:rFonts w:ascii="XO Thames" w:hAnsi="XO Thames"/>
      <w:sz w:val="28"/>
    </w:rPr>
  </w:style>
  <w:style w:type="character" w:styleId="24" w:customStyle="1">
    <w:name w:val="Текст выноски Знак2"/>
    <w:basedOn w:val="DefaultParagraphFont"/>
    <w:link w:val="af"/>
    <w:qFormat/>
    <w:rsid w:val="0066361e"/>
    <w:rPr>
      <w:rFonts w:ascii="Segoe UI" w:hAnsi="Segoe UI"/>
      <w:sz w:val="18"/>
    </w:rPr>
  </w:style>
  <w:style w:type="character" w:styleId="112" w:customStyle="1">
    <w:name w:val="Абзац списка11"/>
    <w:basedOn w:val="23"/>
    <w:link w:val="18"/>
    <w:qFormat/>
    <w:rsid w:val="0066361e"/>
    <w:rPr>
      <w:rFonts w:ascii="Times New Roman" w:hAnsi="Times New Roman"/>
    </w:rPr>
  </w:style>
  <w:style w:type="character" w:styleId="Style14" w:customStyle="1">
    <w:name w:val="Подзаголовок Знак"/>
    <w:link w:val="af0"/>
    <w:qFormat/>
    <w:rsid w:val="0066361e"/>
    <w:rPr>
      <w:rFonts w:ascii="XO Thames" w:hAnsi="XO Thames"/>
      <w:i/>
      <w:sz w:val="24"/>
    </w:rPr>
  </w:style>
  <w:style w:type="character" w:styleId="Style15" w:customStyle="1">
    <w:name w:val="Название Знак"/>
    <w:link w:val="af2"/>
    <w:qFormat/>
    <w:rsid w:val="0066361e"/>
    <w:rPr>
      <w:rFonts w:ascii="XO Thames" w:hAnsi="XO Thames"/>
      <w:b/>
      <w:caps/>
      <w:sz w:val="40"/>
    </w:rPr>
  </w:style>
  <w:style w:type="character" w:styleId="42" w:customStyle="1">
    <w:name w:val="Заголовок 4 Знак"/>
    <w:link w:val="4"/>
    <w:qFormat/>
    <w:rsid w:val="0066361e"/>
    <w:rPr>
      <w:rFonts w:ascii="XO Thames" w:hAnsi="XO Thames"/>
      <w:b/>
      <w:sz w:val="24"/>
    </w:rPr>
  </w:style>
  <w:style w:type="character" w:styleId="25" w:customStyle="1">
    <w:name w:val="Заголовок 2 Знак"/>
    <w:link w:val="20"/>
    <w:qFormat/>
    <w:rsid w:val="0066361e"/>
    <w:rPr>
      <w:rFonts w:ascii="XO Thames" w:hAnsi="XO Thames"/>
      <w:b/>
      <w:sz w:val="28"/>
    </w:rPr>
  </w:style>
  <w:style w:type="character" w:styleId="16" w:customStyle="1">
    <w:name w:val="Содержимое таблицы1"/>
    <w:basedOn w:val="23"/>
    <w:link w:val="af4"/>
    <w:qFormat/>
    <w:rsid w:val="0066361e"/>
    <w:rPr/>
  </w:style>
  <w:style w:type="character" w:styleId="Style16">
    <w:name w:val="Основной шрифт абзаца"/>
    <w:qFormat/>
    <w:rPr/>
  </w:style>
  <w:style w:type="paragraph" w:styleId="Style17" w:customStyle="1">
    <w:name w:val="Заголовок"/>
    <w:basedOn w:val="Normal"/>
    <w:next w:val="Normal"/>
    <w:link w:val="Heading1"/>
    <w:qFormat/>
    <w:rsid w:val="0066361e"/>
    <w:pPr>
      <w:keepNext w:val="true"/>
      <w:spacing w:before="240" w:after="120"/>
    </w:pPr>
    <w:rPr>
      <w:rFonts w:ascii="Liberation Sans" w:hAnsi="Liberation Sans"/>
      <w:sz w:val="28"/>
    </w:rPr>
  </w:style>
  <w:style w:type="paragraph" w:styleId="Style18">
    <w:name w:val="Body Text"/>
    <w:basedOn w:val="Normal"/>
    <w:pPr>
      <w:spacing w:lineRule="auto" w:line="276" w:before="0" w:after="140"/>
    </w:pPr>
    <w:rPr/>
  </w:style>
  <w:style w:type="paragraph" w:styleId="Style19">
    <w:name w:val="List"/>
    <w:basedOn w:val="Textbody"/>
    <w:next w:val="Textbody"/>
    <w:link w:val="a4"/>
    <w:rsid w:val="0066361e"/>
    <w:pPr/>
    <w:rPr/>
  </w:style>
  <w:style w:type="paragraph" w:styleId="Style20">
    <w:name w:val="Caption"/>
    <w:basedOn w:val="Normal"/>
    <w:qFormat/>
    <w:pPr>
      <w:suppressLineNumbers/>
      <w:spacing w:before="120" w:after="120"/>
    </w:pPr>
    <w:rPr>
      <w:rFonts w:cs="Arial"/>
      <w:i/>
      <w:iCs/>
      <w:sz w:val="24"/>
      <w:szCs w:val="24"/>
    </w:rPr>
  </w:style>
  <w:style w:type="paragraph" w:styleId="Style21" w:customStyle="1">
    <w:name w:val="Указатель"/>
    <w:basedOn w:val="Normal"/>
    <w:next w:val="Normal"/>
    <w:link w:val="Index1"/>
    <w:qFormat/>
    <w:rsid w:val="0066361e"/>
    <w:pPr/>
    <w:rPr/>
  </w:style>
  <w:style w:type="paragraph" w:styleId="26">
    <w:name w:val="TOC 2"/>
    <w:next w:val="Normal"/>
    <w:link w:val="23"/>
    <w:uiPriority w:val="39"/>
    <w:rsid w:val="0066361e"/>
    <w:pPr>
      <w:widowControl/>
      <w:bidi w:val="0"/>
      <w:ind w:left="200" w:hanging="0"/>
      <w:jc w:val="left"/>
    </w:pPr>
    <w:rPr>
      <w:rFonts w:ascii="XO Thames" w:hAnsi="XO Thames" w:eastAsia="Times New Roman" w:cs="Times New Roman"/>
      <w:color w:val="000000"/>
      <w:kern w:val="0"/>
      <w:sz w:val="28"/>
      <w:szCs w:val="20"/>
      <w:lang w:val="ru-RU" w:eastAsia="ru-RU" w:bidi="ar-SA"/>
    </w:rPr>
  </w:style>
  <w:style w:type="paragraph" w:styleId="43">
    <w:name w:val="TOC 4"/>
    <w:next w:val="Normal"/>
    <w:link w:val="42"/>
    <w:uiPriority w:val="39"/>
    <w:rsid w:val="0066361e"/>
    <w:pPr>
      <w:widowControl/>
      <w:bidi w:val="0"/>
      <w:ind w:left="600" w:hanging="0"/>
      <w:jc w:val="left"/>
    </w:pPr>
    <w:rPr>
      <w:rFonts w:ascii="XO Thames" w:hAnsi="XO Thames" w:eastAsia="Times New Roman" w:cs="Times New Roman"/>
      <w:color w:val="000000"/>
      <w:kern w:val="0"/>
      <w:sz w:val="28"/>
      <w:szCs w:val="20"/>
      <w:lang w:val="ru-RU" w:eastAsia="ru-RU" w:bidi="ar-SA"/>
    </w:rPr>
  </w:style>
  <w:style w:type="paragraph" w:styleId="61">
    <w:name w:val="TOC 6"/>
    <w:next w:val="Normal"/>
    <w:link w:val="60"/>
    <w:uiPriority w:val="39"/>
    <w:rsid w:val="0066361e"/>
    <w:pPr>
      <w:widowControl/>
      <w:bidi w:val="0"/>
      <w:ind w:left="1000" w:hanging="0"/>
      <w:jc w:val="left"/>
    </w:pPr>
    <w:rPr>
      <w:rFonts w:ascii="XO Thames" w:hAnsi="XO Thames" w:eastAsia="Times New Roman" w:cs="Times New Roman"/>
      <w:color w:val="000000"/>
      <w:kern w:val="0"/>
      <w:sz w:val="28"/>
      <w:szCs w:val="20"/>
      <w:lang w:val="ru-RU" w:eastAsia="ru-RU" w:bidi="ar-SA"/>
    </w:rPr>
  </w:style>
  <w:style w:type="paragraph" w:styleId="71">
    <w:name w:val="TOC 7"/>
    <w:next w:val="Normal"/>
    <w:link w:val="70"/>
    <w:uiPriority w:val="39"/>
    <w:rsid w:val="0066361e"/>
    <w:pPr>
      <w:widowControl/>
      <w:bidi w:val="0"/>
      <w:ind w:left="1200" w:hanging="0"/>
      <w:jc w:val="left"/>
    </w:pPr>
    <w:rPr>
      <w:rFonts w:ascii="XO Thames" w:hAnsi="XO Thames" w:eastAsia="Times New Roman" w:cs="Times New Roman"/>
      <w:color w:val="000000"/>
      <w:kern w:val="0"/>
      <w:sz w:val="28"/>
      <w:szCs w:val="20"/>
      <w:lang w:val="ru-RU" w:eastAsia="ru-RU" w:bidi="ar-SA"/>
    </w:rPr>
  </w:style>
  <w:style w:type="paragraph" w:styleId="Endnote" w:customStyle="1">
    <w:name w:val="Endnote"/>
    <w:link w:val="Endnote1"/>
    <w:qFormat/>
    <w:rsid w:val="0066361e"/>
    <w:pPr>
      <w:widowControl/>
      <w:bidi w:val="0"/>
      <w:ind w:firstLine="851"/>
      <w:jc w:val="both"/>
    </w:pPr>
    <w:rPr>
      <w:rFonts w:ascii="XO Thames" w:hAnsi="XO Thames" w:eastAsia="Times New Roman" w:cs="Times New Roman"/>
      <w:color w:val="000000"/>
      <w:kern w:val="0"/>
      <w:sz w:val="22"/>
      <w:szCs w:val="20"/>
      <w:lang w:val="ru-RU" w:eastAsia="ru-RU" w:bidi="ar-SA"/>
    </w:rPr>
  </w:style>
  <w:style w:type="paragraph" w:styleId="WW8Num1z0" w:customStyle="1">
    <w:name w:val="WW8Num1z0"/>
    <w:link w:val="WW8Num1z01"/>
    <w:qFormat/>
    <w:rsid w:val="0066361e"/>
    <w:pPr>
      <w:widowControl/>
      <w:bidi w:val="0"/>
      <w:jc w:val="left"/>
    </w:pPr>
    <w:rPr>
      <w:rFonts w:ascii="Liberation Serif" w:hAnsi="Liberation Serif" w:eastAsia="Times New Roman" w:cs="Times New Roman"/>
      <w:color w:val="000000"/>
      <w:kern w:val="0"/>
      <w:sz w:val="24"/>
      <w:szCs w:val="20"/>
      <w:lang w:val="ru-RU" w:eastAsia="ru-RU" w:bidi="ar-SA"/>
    </w:rPr>
  </w:style>
  <w:style w:type="paragraph" w:styleId="Style22" w:customStyle="1">
    <w:name w:val="Основной текст с отступом Знак"/>
    <w:basedOn w:val="27"/>
    <w:next w:val="27"/>
    <w:link w:val="25"/>
    <w:qFormat/>
    <w:rsid w:val="0066361e"/>
    <w:pPr/>
    <w:rPr/>
  </w:style>
  <w:style w:type="paragraph" w:styleId="BalloonText">
    <w:name w:val="Balloon Text"/>
    <w:basedOn w:val="Normal"/>
    <w:link w:val="12"/>
    <w:qFormat/>
    <w:rsid w:val="0066361e"/>
    <w:pPr/>
    <w:rPr>
      <w:rFonts w:ascii="Segoe UI" w:hAnsi="Segoe UI"/>
      <w:sz w:val="18"/>
    </w:rPr>
  </w:style>
  <w:style w:type="paragraph" w:styleId="NoSpacing">
    <w:name w:val="No Spacing"/>
    <w:link w:val="a8"/>
    <w:qFormat/>
    <w:rsid w:val="0066361e"/>
    <w:pPr>
      <w:widowControl/>
      <w:bidi w:val="0"/>
      <w:jc w:val="left"/>
    </w:pPr>
    <w:rPr>
      <w:rFonts w:ascii="Calibri" w:hAnsi="Calibri" w:eastAsia="Times New Roman" w:cs="Times New Roman"/>
      <w:color w:val="000000"/>
      <w:kern w:val="0"/>
      <w:sz w:val="22"/>
      <w:szCs w:val="20"/>
      <w:lang w:val="ru-RU" w:eastAsia="ru-RU" w:bidi="ar-SA"/>
    </w:rPr>
  </w:style>
  <w:style w:type="paragraph" w:styleId="33">
    <w:name w:val="TOC 3"/>
    <w:next w:val="Normal"/>
    <w:link w:val="32"/>
    <w:uiPriority w:val="39"/>
    <w:rsid w:val="0066361e"/>
    <w:pPr>
      <w:widowControl/>
      <w:bidi w:val="0"/>
      <w:ind w:left="400" w:hanging="0"/>
      <w:jc w:val="left"/>
    </w:pPr>
    <w:rPr>
      <w:rFonts w:ascii="XO Thames" w:hAnsi="XO Thames" w:eastAsia="Times New Roman" w:cs="Times New Roman"/>
      <w:color w:val="000000"/>
      <w:kern w:val="0"/>
      <w:sz w:val="28"/>
      <w:szCs w:val="20"/>
      <w:lang w:val="ru-RU" w:eastAsia="ru-RU" w:bidi="ar-SA"/>
    </w:rPr>
  </w:style>
  <w:style w:type="paragraph" w:styleId="ListParagraph">
    <w:name w:val="List Paragraph"/>
    <w:basedOn w:val="Normal"/>
    <w:link w:val="aa"/>
    <w:qFormat/>
    <w:rsid w:val="0066361e"/>
    <w:pPr>
      <w:spacing w:lineRule="auto" w:line="276" w:before="0" w:after="200"/>
      <w:ind w:left="720" w:hanging="0"/>
    </w:pPr>
    <w:rPr>
      <w:rFonts w:ascii="Calibri" w:hAnsi="Calibri"/>
      <w:sz w:val="22"/>
    </w:rPr>
  </w:style>
  <w:style w:type="paragraph" w:styleId="17" w:customStyle="1">
    <w:name w:val="Основной шрифт абзаца1"/>
    <w:link w:val="110"/>
    <w:qFormat/>
    <w:rsid w:val="0066361e"/>
    <w:pPr>
      <w:widowControl/>
      <w:bidi w:val="0"/>
      <w:jc w:val="left"/>
    </w:pPr>
    <w:rPr>
      <w:rFonts w:ascii="Liberation Serif" w:hAnsi="Liberation Serif" w:eastAsia="Times New Roman" w:cs="Times New Roman"/>
      <w:color w:val="000000"/>
      <w:kern w:val="0"/>
      <w:sz w:val="24"/>
      <w:szCs w:val="20"/>
      <w:lang w:val="ru-RU" w:eastAsia="ru-RU" w:bidi="ar-SA"/>
    </w:rPr>
  </w:style>
  <w:style w:type="paragraph" w:styleId="Style23">
    <w:name w:val="Body Text Indent"/>
    <w:basedOn w:val="Normal"/>
    <w:link w:val="14"/>
    <w:rsid w:val="0066361e"/>
    <w:pPr>
      <w:spacing w:before="0" w:after="120"/>
      <w:ind w:left="283" w:hanging="0"/>
    </w:pPr>
    <w:rPr/>
  </w:style>
  <w:style w:type="paragraph" w:styleId="Textbody" w:customStyle="1">
    <w:name w:val="Text body"/>
    <w:basedOn w:val="Normal"/>
    <w:next w:val="Normal"/>
    <w:link w:val="Textbody1"/>
    <w:qFormat/>
    <w:rsid w:val="0066361e"/>
    <w:pPr>
      <w:spacing w:lineRule="auto" w:line="288" w:before="0" w:after="140"/>
    </w:pPr>
    <w:rPr/>
  </w:style>
  <w:style w:type="paragraph" w:styleId="18" w:customStyle="1">
    <w:name w:val="Гиперссылка1"/>
    <w:link w:val="ac"/>
    <w:qFormat/>
    <w:rsid w:val="0066361e"/>
    <w:pPr>
      <w:widowControl/>
      <w:bidi w:val="0"/>
      <w:jc w:val="left"/>
    </w:pPr>
    <w:rPr>
      <w:rFonts w:ascii="Liberation Serif" w:hAnsi="Liberation Serif" w:eastAsia="Times New Roman" w:cs="Times New Roman"/>
      <w:color w:val="0000FF"/>
      <w:kern w:val="0"/>
      <w:sz w:val="24"/>
      <w:szCs w:val="20"/>
      <w:u w:val="single"/>
      <w:lang w:val="ru-RU" w:eastAsia="ru-RU" w:bidi="ar-SA"/>
    </w:rPr>
  </w:style>
  <w:style w:type="paragraph" w:styleId="Footnote" w:customStyle="1">
    <w:name w:val="Footnote"/>
    <w:link w:val="Footnote1"/>
    <w:qFormat/>
    <w:rsid w:val="0066361e"/>
    <w:pPr>
      <w:widowControl/>
      <w:bidi w:val="0"/>
      <w:ind w:firstLine="851"/>
      <w:jc w:val="both"/>
    </w:pPr>
    <w:rPr>
      <w:rFonts w:ascii="XO Thames" w:hAnsi="XO Thames" w:eastAsia="Times New Roman" w:cs="Times New Roman"/>
      <w:color w:val="000000"/>
      <w:kern w:val="0"/>
      <w:sz w:val="22"/>
      <w:szCs w:val="20"/>
      <w:lang w:val="ru-RU" w:eastAsia="ru-RU" w:bidi="ar-SA"/>
    </w:rPr>
  </w:style>
  <w:style w:type="paragraph" w:styleId="19">
    <w:name w:val="TOC 1"/>
    <w:next w:val="Normal"/>
    <w:link w:val="17"/>
    <w:uiPriority w:val="39"/>
    <w:rsid w:val="0066361e"/>
    <w:pPr>
      <w:widowControl/>
      <w:bidi w:val="0"/>
      <w:jc w:val="left"/>
    </w:pPr>
    <w:rPr>
      <w:rFonts w:ascii="XO Thames" w:hAnsi="XO Thames" w:eastAsia="Times New Roman" w:cs="Times New Roman"/>
      <w:b/>
      <w:color w:val="000000"/>
      <w:kern w:val="0"/>
      <w:sz w:val="28"/>
      <w:szCs w:val="20"/>
      <w:lang w:val="ru-RU" w:eastAsia="ru-RU" w:bidi="ar-SA"/>
    </w:rPr>
  </w:style>
  <w:style w:type="paragraph" w:styleId="Style24" w:customStyle="1">
    <w:name w:val="Верхний и нижний колонтитулы"/>
    <w:link w:val="HeaderandFooter1"/>
    <w:qFormat/>
    <w:rsid w:val="0066361e"/>
    <w:pPr>
      <w:widowControl/>
      <w:bidi w:val="0"/>
      <w:jc w:val="both"/>
    </w:pPr>
    <w:rPr>
      <w:rFonts w:ascii="XO Thames" w:hAnsi="XO Thames" w:eastAsia="Times New Roman" w:cs="Times New Roman"/>
      <w:color w:val="000000"/>
      <w:kern w:val="0"/>
      <w:sz w:val="28"/>
      <w:szCs w:val="20"/>
      <w:lang w:val="ru-RU" w:eastAsia="ru-RU" w:bidi="ar-SA"/>
    </w:rPr>
  </w:style>
  <w:style w:type="paragraph" w:styleId="Default" w:customStyle="1">
    <w:name w:val="Default"/>
    <w:link w:val="Default1"/>
    <w:qFormat/>
    <w:rsid w:val="0066361e"/>
    <w:pPr>
      <w:widowControl/>
      <w:bidi w:val="0"/>
      <w:jc w:val="left"/>
    </w:pPr>
    <w:rPr>
      <w:rFonts w:ascii="Times New Roman" w:hAnsi="Times New Roman" w:eastAsia="Times New Roman" w:cs="Times New Roman"/>
      <w:color w:val="000000"/>
      <w:kern w:val="0"/>
      <w:sz w:val="24"/>
      <w:szCs w:val="20"/>
      <w:lang w:val="ru-RU" w:eastAsia="ru-RU" w:bidi="ar-SA"/>
    </w:rPr>
  </w:style>
  <w:style w:type="paragraph" w:styleId="91">
    <w:name w:val="TOC 9"/>
    <w:next w:val="Normal"/>
    <w:link w:val="90"/>
    <w:uiPriority w:val="39"/>
    <w:rsid w:val="0066361e"/>
    <w:pPr>
      <w:widowControl/>
      <w:bidi w:val="0"/>
      <w:ind w:left="1600" w:hanging="0"/>
      <w:jc w:val="left"/>
    </w:pPr>
    <w:rPr>
      <w:rFonts w:ascii="XO Thames" w:hAnsi="XO Thames" w:eastAsia="Times New Roman" w:cs="Times New Roman"/>
      <w:color w:val="000000"/>
      <w:kern w:val="0"/>
      <w:sz w:val="28"/>
      <w:szCs w:val="20"/>
      <w:lang w:val="ru-RU" w:eastAsia="ru-RU" w:bidi="ar-SA"/>
    </w:rPr>
  </w:style>
  <w:style w:type="paragraph" w:styleId="Caption">
    <w:name w:val="caption"/>
    <w:basedOn w:val="Normal"/>
    <w:next w:val="Normal"/>
    <w:link w:val="ae"/>
    <w:qFormat/>
    <w:rsid w:val="0066361e"/>
    <w:pPr>
      <w:spacing w:before="120" w:after="120"/>
    </w:pPr>
    <w:rPr>
      <w:i/>
    </w:rPr>
  </w:style>
  <w:style w:type="paragraph" w:styleId="81">
    <w:name w:val="TOC 8"/>
    <w:next w:val="Normal"/>
    <w:link w:val="80"/>
    <w:uiPriority w:val="39"/>
    <w:rsid w:val="0066361e"/>
    <w:pPr>
      <w:widowControl/>
      <w:bidi w:val="0"/>
      <w:ind w:left="1400" w:hanging="0"/>
      <w:jc w:val="left"/>
    </w:pPr>
    <w:rPr>
      <w:rFonts w:ascii="XO Thames" w:hAnsi="XO Thames" w:eastAsia="Times New Roman" w:cs="Times New Roman"/>
      <w:color w:val="000000"/>
      <w:kern w:val="0"/>
      <w:sz w:val="28"/>
      <w:szCs w:val="20"/>
      <w:lang w:val="ru-RU" w:eastAsia="ru-RU" w:bidi="ar-SA"/>
    </w:rPr>
  </w:style>
  <w:style w:type="paragraph" w:styleId="Style25" w:customStyle="1">
    <w:name w:val="Содержимое таблицы"/>
    <w:basedOn w:val="Normal"/>
    <w:next w:val="Normal"/>
    <w:link w:val="19"/>
    <w:qFormat/>
    <w:rsid w:val="0066361e"/>
    <w:pPr/>
    <w:rPr/>
  </w:style>
  <w:style w:type="paragraph" w:styleId="53">
    <w:name w:val="TOC 5"/>
    <w:next w:val="Normal"/>
    <w:link w:val="52"/>
    <w:uiPriority w:val="39"/>
    <w:rsid w:val="0066361e"/>
    <w:pPr>
      <w:widowControl/>
      <w:bidi w:val="0"/>
      <w:ind w:left="800" w:hanging="0"/>
      <w:jc w:val="left"/>
    </w:pPr>
    <w:rPr>
      <w:rFonts w:ascii="XO Thames" w:hAnsi="XO Thames" w:eastAsia="Times New Roman" w:cs="Times New Roman"/>
      <w:color w:val="000000"/>
      <w:kern w:val="0"/>
      <w:sz w:val="28"/>
      <w:szCs w:val="20"/>
      <w:lang w:val="ru-RU" w:eastAsia="ru-RU" w:bidi="ar-SA"/>
    </w:rPr>
  </w:style>
  <w:style w:type="paragraph" w:styleId="Style26" w:customStyle="1">
    <w:name w:val="Текст выноски Знак"/>
    <w:basedOn w:val="27"/>
    <w:next w:val="27"/>
    <w:link w:val="26"/>
    <w:qFormat/>
    <w:rsid w:val="0066361e"/>
    <w:pPr/>
    <w:rPr>
      <w:rFonts w:ascii="Segoe UI" w:hAnsi="Segoe UI"/>
      <w:sz w:val="18"/>
    </w:rPr>
  </w:style>
  <w:style w:type="paragraph" w:styleId="110" w:customStyle="1">
    <w:name w:val="Абзац списка1"/>
    <w:basedOn w:val="Normal"/>
    <w:link w:val="111"/>
    <w:qFormat/>
    <w:rsid w:val="0066361e"/>
    <w:pPr>
      <w:ind w:left="720" w:hanging="0"/>
    </w:pPr>
    <w:rPr>
      <w:rFonts w:ascii="Times New Roman" w:hAnsi="Times New Roman"/>
    </w:rPr>
  </w:style>
  <w:style w:type="paragraph" w:styleId="27" w:customStyle="1">
    <w:name w:val="Основной шрифт абзаца2"/>
    <w:link w:val="af0"/>
    <w:qFormat/>
    <w:rsid w:val="0066361e"/>
    <w:pPr>
      <w:widowControl/>
      <w:bidi w:val="0"/>
      <w:jc w:val="left"/>
    </w:pPr>
    <w:rPr>
      <w:rFonts w:ascii="Liberation Serif" w:hAnsi="Liberation Serif" w:eastAsia="Times New Roman" w:cs="Times New Roman"/>
      <w:color w:val="000000"/>
      <w:kern w:val="0"/>
      <w:sz w:val="24"/>
      <w:szCs w:val="20"/>
      <w:lang w:val="ru-RU" w:eastAsia="ru-RU" w:bidi="ar-SA"/>
    </w:rPr>
  </w:style>
  <w:style w:type="paragraph" w:styleId="Style27">
    <w:name w:val="Subtitle"/>
    <w:next w:val="Normal"/>
    <w:link w:val="af1"/>
    <w:uiPriority w:val="11"/>
    <w:qFormat/>
    <w:rsid w:val="0066361e"/>
    <w:pPr>
      <w:widowControl/>
      <w:bidi w:val="0"/>
      <w:jc w:val="both"/>
    </w:pPr>
    <w:rPr>
      <w:rFonts w:ascii="XO Thames" w:hAnsi="XO Thames" w:eastAsia="Times New Roman" w:cs="Times New Roman"/>
      <w:i/>
      <w:color w:val="000000"/>
      <w:kern w:val="0"/>
      <w:sz w:val="24"/>
      <w:szCs w:val="20"/>
      <w:lang w:val="ru-RU" w:eastAsia="ru-RU" w:bidi="ar-SA"/>
    </w:rPr>
  </w:style>
  <w:style w:type="paragraph" w:styleId="Style28">
    <w:name w:val="Title"/>
    <w:next w:val="Normal"/>
    <w:link w:val="af3"/>
    <w:uiPriority w:val="10"/>
    <w:qFormat/>
    <w:rsid w:val="0066361e"/>
    <w:pPr>
      <w:widowControl/>
      <w:bidi w:val="0"/>
      <w:spacing w:before="567" w:after="567"/>
      <w:jc w:val="center"/>
    </w:pPr>
    <w:rPr>
      <w:rFonts w:ascii="XO Thames" w:hAnsi="XO Thames" w:eastAsia="Times New Roman" w:cs="Times New Roman"/>
      <w:b/>
      <w:caps/>
      <w:color w:val="000000"/>
      <w:kern w:val="0"/>
      <w:sz w:val="40"/>
      <w:szCs w:val="20"/>
      <w:lang w:val="ru-RU" w:eastAsia="ru-RU" w:bidi="ar-SA"/>
    </w:rPr>
  </w:style>
  <w:style w:type="paragraph" w:styleId="Style29">
    <w:name w:val="Header"/>
    <w:basedOn w:val="Style24"/>
    <w:pPr>
      <w:suppressLineNumbers/>
      <w:tabs>
        <w:tab w:val="clear" w:pos="709"/>
        <w:tab w:val="center" w:pos="5269" w:leader="none"/>
        <w:tab w:val="right" w:pos="10539" w:leader="none"/>
      </w:tabs>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oudodsytur@mail.ru"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Application>LibreOffice/6.3.3.2$Windows_X86_64 LibreOffice_project/a64200df03143b798afd1ec74a12ab50359878ed</Application>
  <Pages>10</Pages>
  <Words>2125</Words>
  <Characters>15255</Characters>
  <CharactersWithSpaces>17677</CharactersWithSpaces>
  <Paragraphs>283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2024-10-02T06:15:00Z</dcterms:created>
  <dc:creator>User</dc:creator>
  <dc:description/>
  <dc:language>ru-RU</dc:language>
  <cp:lastModifiedBy/>
  <cp:lastPrinted>2024-10-03T12:23:34Z</cp:lastPrinted>
  <dcterms:modified xsi:type="dcterms:W3CDTF">2024-10-02T17:07:39Z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