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3C17A2" w:rsidP="007F4767">
      <w:pPr>
        <w:ind w:left="6120"/>
        <w:jc w:val="right"/>
      </w:pPr>
      <w:r>
        <w:t xml:space="preserve"> </w:t>
      </w:r>
      <w:r w:rsidR="007F4767">
        <w:t>Приложение №</w:t>
      </w:r>
      <w:r w:rsidR="00CE16A8">
        <w:t xml:space="preserve"> </w:t>
      </w:r>
      <w:r w:rsidR="00C76317">
        <w:t>1</w:t>
      </w:r>
      <w:r w:rsidR="004D4D1B">
        <w:t>6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4D4D1B">
        <w:rPr>
          <w:b/>
        </w:rPr>
        <w:t>Магия театра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Default="007D49FE" w:rsidP="007D49FE">
      <w:pPr>
        <w:ind w:firstLine="708"/>
        <w:jc w:val="both"/>
      </w:pPr>
      <w:proofErr w:type="gramStart"/>
      <w:r w:rsidRPr="00B6354A">
        <w:t xml:space="preserve">К участию в </w:t>
      </w:r>
      <w:r w:rsidRPr="00B6354A">
        <w:rPr>
          <w:lang w:val="en-US"/>
        </w:rPr>
        <w:t>XV</w:t>
      </w:r>
      <w:r w:rsidR="001B1462">
        <w:rPr>
          <w:lang w:val="en-US"/>
        </w:rPr>
        <w:t>I</w:t>
      </w:r>
      <w:r>
        <w:rPr>
          <w:lang w:val="en-US"/>
        </w:rPr>
        <w:t>I</w:t>
      </w:r>
      <w:r w:rsidR="00D83866">
        <w:rPr>
          <w:lang w:val="en-US"/>
        </w:rPr>
        <w:t>I</w:t>
      </w:r>
      <w:r w:rsidR="003C17A2">
        <w:t xml:space="preserve"> </w:t>
      </w:r>
      <w:r w:rsidRPr="00B6354A">
        <w:t xml:space="preserve">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различного уровня (муниципальный, областной, всероссийский, международный) </w:t>
      </w:r>
      <w:r w:rsidR="00C76317">
        <w:t xml:space="preserve">в области </w:t>
      </w:r>
      <w:r w:rsidR="004D4D1B">
        <w:t>театрального искусства</w:t>
      </w:r>
      <w:r>
        <w:t xml:space="preserve"> </w:t>
      </w:r>
      <w:r w:rsidRPr="002A7ABC">
        <w:t>в предыдущем учебном году (с</w:t>
      </w:r>
      <w:proofErr w:type="gramEnd"/>
      <w:r w:rsidRPr="002A7ABC">
        <w:t xml:space="preserve"> </w:t>
      </w:r>
      <w:proofErr w:type="gramStart"/>
      <w:r w:rsidRPr="002A7ABC">
        <w:t>01.09.20</w:t>
      </w:r>
      <w:r>
        <w:t>2</w:t>
      </w:r>
      <w:r w:rsidR="001B1462" w:rsidRPr="001B1462">
        <w:t>3</w:t>
      </w:r>
      <w:r w:rsidRPr="002A7ABC">
        <w:t xml:space="preserve"> года по 31.08.202</w:t>
      </w:r>
      <w:r w:rsidR="001B1462" w:rsidRPr="001B1462">
        <w:t>4</w:t>
      </w:r>
      <w:r>
        <w:t xml:space="preserve"> года).</w:t>
      </w:r>
      <w:proofErr w:type="gramEnd"/>
      <w:r>
        <w:t xml:space="preserve"> </w:t>
      </w:r>
      <w:r w:rsidR="006F1EA4" w:rsidRPr="00BD1F44">
        <w:t>Коллективы, ставшие победителями или призерами любого конкурсного мероприятия, могут выдвинуть для участия в Слете одного солиста</w:t>
      </w:r>
      <w:r w:rsidR="006F1EA4">
        <w:t>.</w:t>
      </w:r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1B1462">
        <w:rPr>
          <w:b/>
          <w:lang w:val="en-US"/>
        </w:rPr>
        <w:t>I</w:t>
      </w:r>
      <w:r w:rsidR="00C85726">
        <w:rPr>
          <w:b/>
          <w:lang w:val="en-US"/>
        </w:rPr>
        <w:t>I</w:t>
      </w:r>
      <w:r w:rsidR="00D83866">
        <w:rPr>
          <w:b/>
          <w:lang w:val="en-US"/>
        </w:rPr>
        <w:t>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DE6B1A">
        <w:rPr>
          <w:b/>
        </w:rPr>
        <w:t>указаны в общем Положении Слёта:</w:t>
      </w:r>
      <w:r w:rsidR="00397348">
        <w:rPr>
          <w:b/>
        </w:rPr>
        <w:t xml:space="preserve"> </w:t>
      </w:r>
    </w:p>
    <w:p w:rsidR="00DE6B1A" w:rsidRDefault="00DE6B1A" w:rsidP="002D1394">
      <w:pPr>
        <w:jc w:val="both"/>
        <w:rPr>
          <w:b/>
        </w:rPr>
      </w:pPr>
    </w:p>
    <w:p w:rsidR="00477D46" w:rsidRPr="00477D46" w:rsidRDefault="00477D46" w:rsidP="00477D46">
      <w:pPr>
        <w:numPr>
          <w:ilvl w:val="0"/>
          <w:numId w:val="12"/>
        </w:numPr>
        <w:ind w:left="284"/>
        <w:jc w:val="both"/>
      </w:pPr>
      <w:r w:rsidRPr="00477D46">
        <w:t xml:space="preserve">Каждый участник областного отборочного (заочного) этапа Слета до 28 октября 2024 года должен лично зарегистрироваться в форме по ссылке: </w:t>
      </w:r>
      <w:hyperlink r:id="rId6" w:history="1">
        <w:r w:rsidRPr="00477D46">
          <w:rPr>
            <w:rStyle w:val="a6"/>
          </w:rPr>
          <w:t>https://forms.gle/kLeB2YT64XuLp5o59</w:t>
        </w:r>
      </w:hyperlink>
    </w:p>
    <w:p w:rsidR="00477D46" w:rsidRPr="00477D46" w:rsidRDefault="00477D46" w:rsidP="00477D46">
      <w:pPr>
        <w:numPr>
          <w:ilvl w:val="0"/>
          <w:numId w:val="12"/>
        </w:numPr>
        <w:ind w:left="284"/>
        <w:jc w:val="both"/>
      </w:pPr>
      <w:r w:rsidRPr="00477D46">
        <w:t xml:space="preserve">Оформить заявку участника областного отборочного (заочного) этапа </w:t>
      </w:r>
      <w:r w:rsidRPr="00477D46">
        <w:rPr>
          <w:lang w:val="en-US"/>
        </w:rPr>
        <w:t>XVIII</w:t>
      </w:r>
      <w:r w:rsidRPr="00477D46">
        <w:t xml:space="preserve"> Слета установленного образца (приложение № 2, в формате </w:t>
      </w:r>
      <w:r w:rsidRPr="00477D46">
        <w:rPr>
          <w:lang w:val="en-US"/>
        </w:rPr>
        <w:t>Word</w:t>
      </w:r>
      <w:r w:rsidRPr="00477D46">
        <w:t xml:space="preserve">) и направить ее до </w:t>
      </w:r>
      <w:r>
        <w:t>28 </w:t>
      </w:r>
      <w:r w:rsidRPr="00477D46">
        <w:t xml:space="preserve">октября 2024 года на электронный адрес </w:t>
      </w:r>
      <w:hyperlink r:id="rId7" w:history="1">
        <w:r w:rsidRPr="00477D46">
          <w:rPr>
            <w:rStyle w:val="a6"/>
            <w:lang w:val="en-US"/>
          </w:rPr>
          <w:t>chashkova</w:t>
        </w:r>
        <w:r w:rsidRPr="00477D46">
          <w:rPr>
            <w:rStyle w:val="a6"/>
          </w:rPr>
          <w:t>-</w:t>
        </w:r>
        <w:r w:rsidRPr="00477D46">
          <w:rPr>
            <w:rStyle w:val="a6"/>
            <w:lang w:val="en-US"/>
          </w:rPr>
          <w:t>metod</w:t>
        </w:r>
        <w:r w:rsidRPr="00477D46">
          <w:rPr>
            <w:rStyle w:val="a6"/>
          </w:rPr>
          <w:t>@</w:t>
        </w:r>
        <w:r w:rsidRPr="00477D46">
          <w:rPr>
            <w:rStyle w:val="a6"/>
            <w:lang w:val="en-US"/>
          </w:rPr>
          <w:t>yandex</w:t>
        </w:r>
        <w:r w:rsidRPr="00477D46">
          <w:rPr>
            <w:rStyle w:val="a6"/>
          </w:rPr>
          <w:t>.</w:t>
        </w:r>
        <w:r w:rsidRPr="00477D46">
          <w:rPr>
            <w:rStyle w:val="a6"/>
            <w:lang w:val="en-US"/>
          </w:rPr>
          <w:t>ru</w:t>
        </w:r>
      </w:hyperlink>
      <w:r w:rsidRPr="00477D46">
        <w:t>, (в теме письма написать «Слет-2024»).</w:t>
      </w:r>
    </w:p>
    <w:p w:rsidR="00477D46" w:rsidRPr="00477D46" w:rsidRDefault="00477D46" w:rsidP="00477D46">
      <w:pPr>
        <w:numPr>
          <w:ilvl w:val="0"/>
          <w:numId w:val="12"/>
        </w:numPr>
        <w:ind w:left="284"/>
        <w:jc w:val="both"/>
      </w:pPr>
      <w:r w:rsidRPr="00477D46">
        <w:t>Подготовить пакет участника Слета с конкурсными материалами,</w:t>
      </w:r>
      <w:r w:rsidRPr="00477D46">
        <w:rPr>
          <w:b/>
        </w:rPr>
        <w:t xml:space="preserve"> </w:t>
      </w:r>
      <w:r w:rsidRPr="00477D46">
        <w:t>включающий в себя:</w:t>
      </w:r>
    </w:p>
    <w:p w:rsidR="00477D46" w:rsidRPr="00477D46" w:rsidRDefault="00477D46" w:rsidP="00477D46">
      <w:pPr>
        <w:numPr>
          <w:ilvl w:val="0"/>
          <w:numId w:val="13"/>
        </w:numPr>
        <w:ind w:left="426"/>
        <w:jc w:val="both"/>
      </w:pPr>
      <w:r w:rsidRPr="00477D46">
        <w:t xml:space="preserve">согласие на обработку персональных данных участника </w:t>
      </w:r>
      <w:r w:rsidRPr="00477D46">
        <w:rPr>
          <w:lang w:val="en-US"/>
        </w:rPr>
        <w:t>XVIII</w:t>
      </w:r>
      <w:r>
        <w:t xml:space="preserve"> Слета (приложение № </w:t>
      </w:r>
      <w:r w:rsidRPr="00477D46">
        <w:t>3, в электронном формате);</w:t>
      </w:r>
    </w:p>
    <w:p w:rsidR="00477D46" w:rsidRPr="00477D46" w:rsidRDefault="00477D46" w:rsidP="00477D46">
      <w:pPr>
        <w:numPr>
          <w:ilvl w:val="0"/>
          <w:numId w:val="13"/>
        </w:numPr>
        <w:ind w:left="426"/>
        <w:jc w:val="both"/>
      </w:pPr>
      <w:r w:rsidRPr="00477D46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477D46" w:rsidRPr="00477D46" w:rsidRDefault="00477D46" w:rsidP="00477D46">
      <w:pPr>
        <w:numPr>
          <w:ilvl w:val="0"/>
          <w:numId w:val="13"/>
        </w:numPr>
        <w:ind w:left="426"/>
        <w:jc w:val="both"/>
      </w:pPr>
      <w:r w:rsidRPr="00477D46">
        <w:t>сканированную копию диплома или грамоты, подтверждающие призовое место (1, 2 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477D46" w:rsidRPr="00477D46" w:rsidRDefault="00477D46" w:rsidP="00477D46">
      <w:pPr>
        <w:numPr>
          <w:ilvl w:val="0"/>
          <w:numId w:val="13"/>
        </w:numPr>
        <w:ind w:left="426"/>
        <w:jc w:val="both"/>
      </w:pPr>
      <w:r w:rsidRPr="00477D46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</w:t>
      </w:r>
      <w:r>
        <w:t>-</w:t>
      </w:r>
      <w:r w:rsidRPr="00477D46">
        <w:t>4</w:t>
      </w:r>
      <w:r>
        <w:t xml:space="preserve"> </w:t>
      </w:r>
      <w:r w:rsidRPr="00477D46">
        <w:t>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477D46" w:rsidRPr="00477D46" w:rsidRDefault="00477D46" w:rsidP="00477D46">
      <w:pPr>
        <w:numPr>
          <w:ilvl w:val="0"/>
          <w:numId w:val="13"/>
        </w:numPr>
        <w:ind w:left="426"/>
        <w:jc w:val="both"/>
      </w:pPr>
      <w:r w:rsidRPr="00477D46">
        <w:t>выполненное «Домашнее задание» (см. ниже);</w:t>
      </w:r>
    </w:p>
    <w:p w:rsidR="00477D46" w:rsidRPr="00477D46" w:rsidRDefault="00477D46" w:rsidP="00477D46">
      <w:pPr>
        <w:jc w:val="both"/>
      </w:pPr>
    </w:p>
    <w:p w:rsidR="00477D46" w:rsidRPr="00477D46" w:rsidRDefault="00477D46" w:rsidP="00477D46">
      <w:pPr>
        <w:jc w:val="both"/>
      </w:pPr>
      <w:r w:rsidRPr="00477D46">
        <w:tab/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 (приложение № 2). Доступ к архиву должен быть открыт для работы оргкомитета и конкурсного жюри.</w:t>
      </w:r>
    </w:p>
    <w:p w:rsidR="00477D46" w:rsidRPr="00477D46" w:rsidRDefault="00477D46" w:rsidP="00477D46">
      <w:pPr>
        <w:jc w:val="both"/>
      </w:pPr>
      <w:r w:rsidRPr="00477D46">
        <w:t>Название архива должно быть по форме: «</w:t>
      </w:r>
      <w:r w:rsidR="00F13BFB" w:rsidRPr="00477D46">
        <w:t>номинация</w:t>
      </w:r>
      <w:r w:rsidR="00F13BFB">
        <w:t xml:space="preserve">, </w:t>
      </w:r>
      <w:r w:rsidR="00F13BFB" w:rsidRPr="00477D46">
        <w:t>фамилия, имя участника,</w:t>
      </w:r>
      <w:r w:rsidR="00F13BFB">
        <w:t xml:space="preserve"> </w:t>
      </w:r>
      <w:r w:rsidRPr="00477D46">
        <w:t>муниципальный район». Образец: «</w:t>
      </w:r>
      <w:r w:rsidR="00F13BFB">
        <w:t>магия театра</w:t>
      </w:r>
      <w:r w:rsidR="00F13BFB" w:rsidRPr="00F13BFB">
        <w:t xml:space="preserve">, Сидорова Надежда, </w:t>
      </w:r>
      <w:proofErr w:type="spellStart"/>
      <w:r w:rsidR="00F13BFB" w:rsidRPr="00F13BFB">
        <w:t>Тюкалинский</w:t>
      </w:r>
      <w:proofErr w:type="spellEnd"/>
      <w:r w:rsidRPr="00477D46">
        <w:t>». Если объем архива позволяет, можно прикрепить его к электронному письму с заявкой.</w:t>
      </w:r>
    </w:p>
    <w:p w:rsidR="00477D46" w:rsidRPr="00477D46" w:rsidRDefault="00477D46" w:rsidP="00477D46">
      <w:pPr>
        <w:jc w:val="both"/>
      </w:pPr>
      <w:r w:rsidRPr="00477D46">
        <w:t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</w:t>
      </w:r>
      <w:bookmarkStart w:id="0" w:name="_GoBack"/>
      <w:bookmarkEnd w:id="0"/>
      <w:r w:rsidRPr="00477D46">
        <w:t xml:space="preserve">ния Омской области, на сайтах проводящих организаций, в открытой группе Слета в социальной сети </w:t>
      </w:r>
      <w:proofErr w:type="spellStart"/>
      <w:r w:rsidRPr="00477D46">
        <w:t>ВКонтакте</w:t>
      </w:r>
      <w:proofErr w:type="spellEnd"/>
      <w:r w:rsidRPr="00477D46">
        <w:t xml:space="preserve"> и заканчивается </w:t>
      </w:r>
      <w:r w:rsidRPr="00477D46">
        <w:lastRenderedPageBreak/>
        <w:t xml:space="preserve">28 октября 2024 года. Документы, не соответствующие требованиям в полном объеме, рассматриваться не будут. </w:t>
      </w:r>
    </w:p>
    <w:p w:rsidR="00DE6B1A" w:rsidRPr="00DE6B1A" w:rsidRDefault="00DE6B1A" w:rsidP="002D1394">
      <w:pPr>
        <w:jc w:val="both"/>
        <w:rPr>
          <w:b/>
        </w:rPr>
      </w:pPr>
    </w:p>
    <w:p w:rsidR="0065734D" w:rsidRDefault="0065734D" w:rsidP="0065734D">
      <w:pPr>
        <w:ind w:firstLine="708"/>
        <w:jc w:val="center"/>
        <w:rPr>
          <w:b/>
        </w:rPr>
      </w:pPr>
      <w:r>
        <w:rPr>
          <w:b/>
        </w:rPr>
        <w:t>Домашнее задание для участников областного отборочного (заочного) этапа</w:t>
      </w:r>
    </w:p>
    <w:p w:rsidR="00C60DB9" w:rsidRPr="007F3519" w:rsidRDefault="00C60DB9" w:rsidP="00C60DB9">
      <w:pPr>
        <w:shd w:val="clear" w:color="auto" w:fill="FFFFFF"/>
        <w:jc w:val="both"/>
        <w:rPr>
          <w:b/>
        </w:rPr>
      </w:pPr>
      <w:r w:rsidRPr="007F3519">
        <w:rPr>
          <w:b/>
          <w:iCs/>
        </w:rPr>
        <w:t>Участникам предлагается:</w:t>
      </w:r>
    </w:p>
    <w:p w:rsidR="004D4D1B" w:rsidRPr="007624B4" w:rsidRDefault="004D4D1B" w:rsidP="004D4D1B">
      <w:pPr>
        <w:numPr>
          <w:ilvl w:val="0"/>
          <w:numId w:val="24"/>
        </w:numPr>
        <w:suppressAutoHyphens/>
        <w:ind w:left="426"/>
        <w:jc w:val="both"/>
      </w:pPr>
      <w:r w:rsidRPr="007624B4">
        <w:t xml:space="preserve">Написать эссе </w:t>
      </w:r>
      <w:r>
        <w:t>на тему</w:t>
      </w:r>
      <w:r w:rsidRPr="00AB1817">
        <w:t xml:space="preserve">: </w:t>
      </w:r>
      <w:r w:rsidRPr="00AB1817">
        <w:rPr>
          <w:b/>
          <w:u w:val="single"/>
        </w:rPr>
        <w:t>«</w:t>
      </w:r>
      <w:r w:rsidR="00442434">
        <w:rPr>
          <w:b/>
          <w:u w:val="single"/>
        </w:rPr>
        <w:t>Способен ли театр сегодня изменить зрителя?</w:t>
      </w:r>
      <w:r w:rsidRPr="00AB1817">
        <w:rPr>
          <w:b/>
          <w:u w:val="single"/>
        </w:rPr>
        <w:t>».</w:t>
      </w:r>
    </w:p>
    <w:p w:rsidR="004D4D1B" w:rsidRPr="007624B4" w:rsidRDefault="004D4D1B" w:rsidP="004D4D1B">
      <w:pPr>
        <w:numPr>
          <w:ilvl w:val="0"/>
          <w:numId w:val="24"/>
        </w:numPr>
        <w:suppressAutoHyphens/>
        <w:ind w:left="426"/>
      </w:pPr>
      <w:r w:rsidRPr="007624B4">
        <w:t>Творческое задание: участникам необходимо предоставить видеозапись самостоятельного творческого номера.</w:t>
      </w:r>
    </w:p>
    <w:p w:rsidR="004D4D1B" w:rsidRPr="007624B4" w:rsidRDefault="004D4D1B" w:rsidP="004D4D1B">
      <w:pPr>
        <w:ind w:hanging="360"/>
      </w:pPr>
    </w:p>
    <w:p w:rsidR="004D4D1B" w:rsidRPr="007624B4" w:rsidRDefault="004D4D1B" w:rsidP="004D4D1B">
      <w:r w:rsidRPr="007624B4">
        <w:rPr>
          <w:b/>
          <w:bCs/>
          <w:i/>
          <w:iCs/>
        </w:rPr>
        <w:t>Требования к эссе:</w:t>
      </w:r>
    </w:p>
    <w:p w:rsidR="004D4D1B" w:rsidRDefault="004D4D1B" w:rsidP="004D4D1B">
      <w:pPr>
        <w:ind w:firstLine="709"/>
        <w:jc w:val="both"/>
      </w:pPr>
      <w:r w:rsidRPr="007624B4">
        <w:t xml:space="preserve">В эссе участник должен </w:t>
      </w:r>
      <w:r>
        <w:t>поразмышлять на заданную тему</w:t>
      </w:r>
      <w:r w:rsidRPr="007624B4">
        <w:t>.</w:t>
      </w:r>
    </w:p>
    <w:p w:rsidR="004D4D1B" w:rsidRPr="00497EBB" w:rsidRDefault="004D4D1B" w:rsidP="004D4D1B">
      <w:pPr>
        <w:pStyle w:val="Default"/>
        <w:ind w:firstLine="709"/>
        <w:jc w:val="center"/>
        <w:rPr>
          <w:b/>
          <w:bCs/>
          <w:iCs/>
        </w:rPr>
      </w:pPr>
      <w:r w:rsidRPr="00497EBB">
        <w:rPr>
          <w:b/>
          <w:bCs/>
          <w:iCs/>
        </w:rPr>
        <w:t>Алгоритм написания эссе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4"/>
      </w:tblGrid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Внимательно прочтите тем</w:t>
            </w:r>
            <w:r>
              <w:rPr>
                <w:bCs/>
                <w:iCs/>
              </w:rPr>
              <w:t>у</w:t>
            </w:r>
            <w:r w:rsidRPr="00497EBB">
              <w:rPr>
                <w:bCs/>
                <w:iCs/>
              </w:rPr>
              <w:t xml:space="preserve"> (высказывани</w:t>
            </w:r>
            <w:r>
              <w:rPr>
                <w:bCs/>
                <w:iCs/>
              </w:rPr>
              <w:t>е</w:t>
            </w:r>
            <w:r w:rsidRPr="00497EBB">
              <w:rPr>
                <w:bCs/>
                <w:iCs/>
              </w:rPr>
              <w:t>), предлагаем</w:t>
            </w:r>
            <w:r>
              <w:rPr>
                <w:bCs/>
                <w:iCs/>
              </w:rPr>
              <w:t>ую</w:t>
            </w:r>
            <w:r w:rsidRPr="00497EBB">
              <w:rPr>
                <w:bCs/>
                <w:iCs/>
              </w:rPr>
              <w:t xml:space="preserve"> для написания эссе.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 xml:space="preserve">Определите главную мысль высказывания (о чем оно?) для этого воспользуйтесь приемом </w:t>
            </w:r>
            <w:r>
              <w:rPr>
                <w:bCs/>
                <w:iCs/>
              </w:rPr>
              <w:t>«</w:t>
            </w:r>
            <w:r w:rsidRPr="00497EBB">
              <w:rPr>
                <w:bCs/>
                <w:iCs/>
              </w:rPr>
              <w:t>перифраза</w:t>
            </w:r>
            <w:r>
              <w:rPr>
                <w:bCs/>
                <w:iCs/>
              </w:rPr>
              <w:t>»</w:t>
            </w:r>
            <w:r w:rsidRPr="00497EBB">
              <w:rPr>
                <w:bCs/>
                <w:iCs/>
              </w:rPr>
              <w:t xml:space="preserve"> (скажите то же самое, но своими словами).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 xml:space="preserve">Набросайте аргументы «за» и/или «против» данного высказывания (если вы наберете аргументы и «за», и «против» </w:t>
            </w:r>
            <w:r>
              <w:rPr>
                <w:bCs/>
                <w:iCs/>
              </w:rPr>
              <w:t>высказывания</w:t>
            </w:r>
            <w:r w:rsidRPr="00497EBB">
              <w:rPr>
                <w:bCs/>
                <w:iCs/>
              </w:rPr>
              <w:t>, взятого в качестве темы, ваше эссе может носить полемический характер).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Для каждого аргумента подберите примеры, факты, ситуации из жизни, личного опыта и т.д.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Подумайте, какие литературные приемы вы будете использовать, чтобы сделать язык вашего эссе более интересным, живым (сравнения, аналогии, эпитеты и т.д.).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Придумайте вступление к рассуждению (в нем можно написать, определить свою позицию, задать свой вопрос автору цитаты и т.д.</w:t>
            </w:r>
            <w:r>
              <w:rPr>
                <w:bCs/>
                <w:iCs/>
              </w:rPr>
              <w:t>)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Изложите свою точку зрения в той последовательности, в которой вы наметили.</w:t>
            </w:r>
          </w:p>
        </w:tc>
      </w:tr>
      <w:tr w:rsidR="004D4D1B" w:rsidRPr="00497EBB" w:rsidTr="00F545AF">
        <w:tc>
          <w:tcPr>
            <w:tcW w:w="8754" w:type="dxa"/>
            <w:shd w:val="clear" w:color="auto" w:fill="auto"/>
          </w:tcPr>
          <w:p w:rsidR="004D4D1B" w:rsidRPr="00497EBB" w:rsidRDefault="004D4D1B" w:rsidP="004D4D1B">
            <w:pPr>
              <w:pStyle w:val="Default"/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</w:rPr>
            </w:pPr>
            <w:r w:rsidRPr="00497EBB">
              <w:rPr>
                <w:bCs/>
                <w:iCs/>
              </w:rPr>
              <w:t>Сформулируйте общий вывод работы и, если необходимо, отредактируйте ее.</w:t>
            </w:r>
          </w:p>
        </w:tc>
      </w:tr>
    </w:tbl>
    <w:p w:rsidR="004D4D1B" w:rsidRDefault="004D4D1B" w:rsidP="004D4D1B">
      <w:pPr>
        <w:pStyle w:val="Default"/>
        <w:ind w:firstLine="709"/>
        <w:jc w:val="both"/>
      </w:pPr>
    </w:p>
    <w:p w:rsidR="004D4D1B" w:rsidRPr="00717E9F" w:rsidRDefault="004D4D1B" w:rsidP="004D4D1B">
      <w:pPr>
        <w:pStyle w:val="Default"/>
        <w:ind w:firstLine="709"/>
        <w:jc w:val="both"/>
      </w:pPr>
      <w:r w:rsidRPr="007624B4">
        <w:t xml:space="preserve">Эссе может быть оформлено в свободной форме, включать в себя иллюстрации, рисунки, фото. Объем не менее 2 и не более 5 печатных листов. Представлено </w:t>
      </w:r>
      <w:r w:rsidR="00F545AF">
        <w:t>в</w:t>
      </w:r>
      <w:r w:rsidRPr="007624B4">
        <w:t xml:space="preserve"> электронном </w:t>
      </w:r>
      <w:r w:rsidR="00F545AF">
        <w:t>виде</w:t>
      </w:r>
      <w:r w:rsidRPr="007624B4">
        <w:t>.</w:t>
      </w:r>
      <w:r>
        <w:t xml:space="preserve"> </w:t>
      </w:r>
      <w:r w:rsidRPr="00717E9F">
        <w:t>Несмотря на небольшой объем и творческий характер, эссе должно соответствовать стандартной структуре: введение; основная часть, которая может быть поделена на подпункты; выводы; список использованных источников. Общий объем эссе с учетом всех структурных</w:t>
      </w:r>
      <w:r>
        <w:t xml:space="preserve"> </w:t>
      </w:r>
      <w:r w:rsidRPr="00717E9F">
        <w:t>элементов – не менее 5 и не более 7 страниц печатного текста.</w:t>
      </w:r>
    </w:p>
    <w:p w:rsidR="004D4D1B" w:rsidRPr="00E178EE" w:rsidRDefault="004D4D1B" w:rsidP="004D4D1B">
      <w:pPr>
        <w:pStyle w:val="a5"/>
        <w:tabs>
          <w:tab w:val="left" w:pos="567"/>
          <w:tab w:val="left" w:pos="1276"/>
        </w:tabs>
        <w:ind w:left="0"/>
        <w:rPr>
          <w:b/>
        </w:rPr>
      </w:pPr>
      <w:r w:rsidRPr="00E178EE">
        <w:rPr>
          <w:b/>
          <w:u w:val="single"/>
        </w:rPr>
        <w:t xml:space="preserve">Критерии оценки эссе </w:t>
      </w:r>
      <w:r w:rsidRPr="00E178EE">
        <w:rPr>
          <w:b/>
        </w:rPr>
        <w:t>(максимальное количество баллов — 10):</w:t>
      </w:r>
    </w:p>
    <w:p w:rsidR="004D4D1B" w:rsidRPr="007624B4" w:rsidRDefault="004D4D1B" w:rsidP="004D4D1B">
      <w:pPr>
        <w:pStyle w:val="a5"/>
        <w:tabs>
          <w:tab w:val="left" w:pos="567"/>
          <w:tab w:val="left" w:pos="1276"/>
        </w:tabs>
        <w:ind w:left="0"/>
      </w:pPr>
      <w:r>
        <w:t>- </w:t>
      </w:r>
      <w:r w:rsidRPr="007624B4">
        <w:t>грамотность</w:t>
      </w:r>
      <w:r w:rsidRPr="00E178EE">
        <w:t xml:space="preserve"> (</w:t>
      </w:r>
      <w:r w:rsidRPr="007624B4">
        <w:t xml:space="preserve">до </w:t>
      </w:r>
      <w:r w:rsidRPr="00E178EE">
        <w:t>2 балл</w:t>
      </w:r>
      <w:r w:rsidRPr="007624B4">
        <w:t>ов</w:t>
      </w:r>
      <w:r w:rsidRPr="00E178EE">
        <w:t>);</w:t>
      </w:r>
    </w:p>
    <w:p w:rsidR="004D4D1B" w:rsidRPr="007624B4" w:rsidRDefault="004D4D1B" w:rsidP="004D4D1B">
      <w:pPr>
        <w:pStyle w:val="a5"/>
        <w:tabs>
          <w:tab w:val="left" w:pos="567"/>
          <w:tab w:val="left" w:pos="1276"/>
        </w:tabs>
        <w:ind w:left="0"/>
      </w:pPr>
      <w:r>
        <w:t>- </w:t>
      </w:r>
      <w:r w:rsidRPr="007624B4">
        <w:t xml:space="preserve">полнота раскрытия </w:t>
      </w:r>
      <w:r>
        <w:t>темы</w:t>
      </w:r>
      <w:r w:rsidRPr="007624B4">
        <w:t xml:space="preserve"> (до 4 баллов);</w:t>
      </w:r>
    </w:p>
    <w:p w:rsidR="004D4D1B" w:rsidRPr="007624B4" w:rsidRDefault="004D4D1B" w:rsidP="004D4D1B">
      <w:pPr>
        <w:pStyle w:val="a5"/>
        <w:tabs>
          <w:tab w:val="left" w:pos="567"/>
          <w:tab w:val="left" w:pos="1276"/>
        </w:tabs>
        <w:ind w:left="0"/>
      </w:pPr>
      <w:r>
        <w:t>- </w:t>
      </w:r>
      <w:r w:rsidRPr="007624B4">
        <w:t>оригинальность исполнения (до 4 баллов).</w:t>
      </w:r>
    </w:p>
    <w:p w:rsidR="004D4D1B" w:rsidRPr="007624B4" w:rsidRDefault="004D4D1B" w:rsidP="004D4D1B">
      <w:pPr>
        <w:jc w:val="both"/>
      </w:pPr>
    </w:p>
    <w:p w:rsidR="004D4D1B" w:rsidRPr="007624B4" w:rsidRDefault="004D4D1B" w:rsidP="004D4D1B">
      <w:pPr>
        <w:jc w:val="both"/>
      </w:pPr>
      <w:r w:rsidRPr="007624B4">
        <w:rPr>
          <w:b/>
          <w:i/>
        </w:rPr>
        <w:t>Требования к творческому заданию.</w:t>
      </w:r>
    </w:p>
    <w:p w:rsidR="004D4D1B" w:rsidRPr="007624B4" w:rsidRDefault="004D4D1B" w:rsidP="004D4D1B">
      <w:pPr>
        <w:ind w:firstLine="426"/>
        <w:jc w:val="both"/>
      </w:pPr>
      <w:r w:rsidRPr="007624B4">
        <w:t>Участникам предлагается предоставить видеозапись самостоятельного творческого номера. Это может быть чтецкий номер, театральная миниатюра, монолог из спектакля или любой другой жанр театрально-исполнительской деятельности, где участник выступает сольно.</w:t>
      </w:r>
    </w:p>
    <w:p w:rsidR="00F545AF" w:rsidRPr="003E63B4" w:rsidRDefault="00F545AF" w:rsidP="00F545AF">
      <w:pPr>
        <w:ind w:firstLine="284"/>
        <w:jc w:val="both"/>
        <w:rPr>
          <w:b/>
          <w:i/>
        </w:rPr>
      </w:pPr>
      <w:r w:rsidRPr="003E63B4">
        <w:rPr>
          <w:b/>
          <w:i/>
        </w:rPr>
        <w:t xml:space="preserve">Требования к представленным </w:t>
      </w:r>
      <w:r>
        <w:rPr>
          <w:b/>
          <w:i/>
        </w:rPr>
        <w:t>видеороликам с творческими номерами</w:t>
      </w:r>
      <w:r w:rsidRPr="003E63B4">
        <w:rPr>
          <w:b/>
          <w:i/>
        </w:rPr>
        <w:t>:</w:t>
      </w:r>
    </w:p>
    <w:p w:rsidR="00F545AF" w:rsidRPr="004541FD" w:rsidRDefault="00F545AF" w:rsidP="00F545AF">
      <w:pPr>
        <w:ind w:firstLine="284"/>
        <w:jc w:val="both"/>
      </w:pPr>
      <w:r w:rsidRPr="00BD1F44">
        <w:t xml:space="preserve">Участникам предлагается представить </w:t>
      </w:r>
      <w:r>
        <w:t>один видеоролик</w:t>
      </w:r>
      <w:r w:rsidRPr="00BD1F44">
        <w:t xml:space="preserve">, где </w:t>
      </w:r>
      <w:r>
        <w:t>записан один творческий номер</w:t>
      </w:r>
      <w:r w:rsidRPr="00BD1F44">
        <w:t xml:space="preserve"> в </w:t>
      </w:r>
      <w:r>
        <w:t xml:space="preserve">их </w:t>
      </w:r>
      <w:r w:rsidRPr="00BD1F44">
        <w:t>исполнении.</w:t>
      </w:r>
      <w:r>
        <w:t xml:space="preserve"> Допустимый формат видеозаписи </w:t>
      </w:r>
      <w:r>
        <w:rPr>
          <w:lang w:val="en-US"/>
        </w:rPr>
        <w:t>AVI</w:t>
      </w:r>
      <w:r>
        <w:t>,</w:t>
      </w:r>
      <w:r w:rsidRPr="004541FD">
        <w:t xml:space="preserve"> </w:t>
      </w:r>
      <w:r>
        <w:rPr>
          <w:lang w:val="en-US"/>
        </w:rPr>
        <w:t>MPEG</w:t>
      </w:r>
      <w:r w:rsidRPr="004541FD">
        <w:t xml:space="preserve"> 4</w:t>
      </w:r>
      <w:r>
        <w:t>.</w:t>
      </w:r>
    </w:p>
    <w:p w:rsidR="00F545AF" w:rsidRPr="00BD1F44" w:rsidRDefault="00F545AF" w:rsidP="00F545AF">
      <w:pPr>
        <w:ind w:firstLine="284"/>
        <w:jc w:val="both"/>
      </w:pPr>
      <w:r>
        <w:t>Видеоролик необходимо подписать по форме: «</w:t>
      </w:r>
      <w:r w:rsidRPr="00BD1F44">
        <w:t xml:space="preserve">исполнитель (Ф.И.О.), название </w:t>
      </w:r>
      <w:r>
        <w:t>номера</w:t>
      </w:r>
      <w:r w:rsidRPr="00BD1F44">
        <w:t xml:space="preserve">, автор </w:t>
      </w:r>
      <w:r w:rsidR="001938F1">
        <w:t>сценического материала</w:t>
      </w:r>
      <w:r>
        <w:t>»</w:t>
      </w:r>
      <w:r w:rsidRPr="00BD1F44">
        <w:t>.</w:t>
      </w:r>
      <w:r>
        <w:t xml:space="preserve"> Готовы</w:t>
      </w:r>
      <w:r w:rsidR="001938F1">
        <w:t>й</w:t>
      </w:r>
      <w:r>
        <w:t xml:space="preserve"> видеоролик необходимо включить в пакет </w:t>
      </w:r>
      <w:r>
        <w:lastRenderedPageBreak/>
        <w:t>к</w:t>
      </w:r>
      <w:r w:rsidR="001938F1">
        <w:t>онкурсных материалов участника С</w:t>
      </w:r>
      <w:r>
        <w:t>лета в виде файл</w:t>
      </w:r>
      <w:r w:rsidR="001938F1">
        <w:t>а</w:t>
      </w:r>
      <w:r>
        <w:t>, или в виде ссылки на любое облачное хранилище с открытым доступом.</w:t>
      </w:r>
    </w:p>
    <w:p w:rsidR="004D4D1B" w:rsidRPr="00E178EE" w:rsidRDefault="004D4D1B" w:rsidP="004D4D1B">
      <w:pPr>
        <w:ind w:firstLine="426"/>
        <w:jc w:val="both"/>
        <w:rPr>
          <w:b/>
        </w:rPr>
      </w:pPr>
      <w:r w:rsidRPr="00E178EE">
        <w:rPr>
          <w:b/>
          <w:u w:val="single"/>
        </w:rPr>
        <w:t xml:space="preserve">Критерии оценки творческого задания </w:t>
      </w:r>
      <w:r w:rsidRPr="00E178EE">
        <w:rPr>
          <w:b/>
        </w:rPr>
        <w:t>(максимальное количество баллов — 15):</w:t>
      </w:r>
    </w:p>
    <w:p w:rsidR="004D4D1B" w:rsidRPr="007624B4" w:rsidRDefault="004D4D1B" w:rsidP="004D4D1B">
      <w:pPr>
        <w:numPr>
          <w:ilvl w:val="0"/>
          <w:numId w:val="23"/>
        </w:numPr>
        <w:suppressAutoHyphens/>
        <w:jc w:val="both"/>
      </w:pPr>
      <w:r w:rsidRPr="007624B4">
        <w:t>техника исполнения</w:t>
      </w:r>
      <w:r>
        <w:t>, соответствие возрасту</w:t>
      </w:r>
      <w:r w:rsidRPr="007624B4">
        <w:t xml:space="preserve"> (до 5 баллов);</w:t>
      </w:r>
    </w:p>
    <w:p w:rsidR="004D4D1B" w:rsidRPr="007624B4" w:rsidRDefault="004D4D1B" w:rsidP="004D4D1B">
      <w:pPr>
        <w:numPr>
          <w:ilvl w:val="0"/>
          <w:numId w:val="23"/>
        </w:numPr>
        <w:suppressAutoHyphens/>
        <w:jc w:val="both"/>
      </w:pPr>
      <w:r w:rsidRPr="007624B4">
        <w:t>раскрытие художественного образа (до 5 баллов);</w:t>
      </w:r>
    </w:p>
    <w:p w:rsidR="004D4D1B" w:rsidRPr="007624B4" w:rsidRDefault="004D4D1B" w:rsidP="004D4D1B">
      <w:pPr>
        <w:numPr>
          <w:ilvl w:val="0"/>
          <w:numId w:val="23"/>
        </w:numPr>
        <w:suppressAutoHyphens/>
        <w:jc w:val="both"/>
        <w:rPr>
          <w:b/>
          <w:i/>
        </w:rPr>
      </w:pPr>
      <w:r w:rsidRPr="007624B4">
        <w:t>артистизм, оригинальность и самобытность исполнения (до 5 баллов).</w:t>
      </w:r>
    </w:p>
    <w:p w:rsidR="002D1394" w:rsidRDefault="002D1394" w:rsidP="00B76A86">
      <w:pPr>
        <w:ind w:firstLine="708"/>
        <w:jc w:val="both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8" w:history="1">
        <w:r w:rsidR="00FF7351" w:rsidRPr="00FF7351">
          <w:rPr>
            <w:rStyle w:val="a6"/>
            <w:b/>
          </w:rPr>
          <w:t>https://vk.com/omsk55talant</w:t>
        </w:r>
      </w:hyperlink>
      <w:r w:rsidR="00FF7351" w:rsidRPr="00FF7351">
        <w:rPr>
          <w:b/>
        </w:rPr>
        <w:t xml:space="preserve"> </w:t>
      </w:r>
      <w:r w:rsidRPr="00FF7351">
        <w:rPr>
          <w:b/>
        </w:rPr>
        <w:t xml:space="preserve">не позднее </w:t>
      </w:r>
      <w:r w:rsidR="009A35E4">
        <w:rPr>
          <w:b/>
        </w:rPr>
        <w:t>18</w:t>
      </w:r>
      <w:r w:rsidRPr="00FF7351">
        <w:rPr>
          <w:b/>
        </w:rPr>
        <w:t xml:space="preserve"> ноября 202</w:t>
      </w:r>
      <w:r w:rsidR="009A35E4">
        <w:rPr>
          <w:b/>
        </w:rPr>
        <w:t>4</w:t>
      </w:r>
      <w:r w:rsidRPr="00FF7351">
        <w:rPr>
          <w:b/>
        </w:rPr>
        <w:t xml:space="preserve"> 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FF7351" w:rsidRPr="00FF7351" w:rsidRDefault="00FF7351" w:rsidP="00FF7351">
      <w:pPr>
        <w:ind w:firstLine="708"/>
        <w:jc w:val="both"/>
        <w:rPr>
          <w:b/>
        </w:rPr>
      </w:pPr>
      <w:r w:rsidRPr="00FF7351">
        <w:rPr>
          <w:b/>
        </w:rPr>
        <w:t>Областной финальный (очный) этап Слета состоится 0</w:t>
      </w:r>
      <w:r w:rsidR="009A35E4">
        <w:rPr>
          <w:b/>
        </w:rPr>
        <w:t>6</w:t>
      </w:r>
      <w:r w:rsidRPr="00FF7351">
        <w:rPr>
          <w:b/>
        </w:rPr>
        <w:t xml:space="preserve"> декабря 202</w:t>
      </w:r>
      <w:r w:rsidR="009A35E4">
        <w:rPr>
          <w:b/>
        </w:rPr>
        <w:t>4</w:t>
      </w:r>
      <w:r w:rsidRPr="00FF7351">
        <w:rPr>
          <w:b/>
        </w:rPr>
        <w:t xml:space="preserve"> года в БУ ДО «</w:t>
      </w:r>
      <w:proofErr w:type="spellStart"/>
      <w:r w:rsidRPr="00FF7351">
        <w:rPr>
          <w:b/>
        </w:rPr>
        <w:t>ЦТРиГО</w:t>
      </w:r>
      <w:proofErr w:type="spellEnd"/>
      <w:r w:rsidRPr="00FF7351">
        <w:rPr>
          <w:b/>
        </w:rPr>
        <w:t xml:space="preserve">» (г. Омск, ул. </w:t>
      </w:r>
      <w:proofErr w:type="spellStart"/>
      <w:r w:rsidRPr="00FF7351">
        <w:rPr>
          <w:b/>
        </w:rPr>
        <w:t>Лобкова</w:t>
      </w:r>
      <w:proofErr w:type="spellEnd"/>
      <w:r w:rsidRPr="00FF7351">
        <w:rPr>
          <w:b/>
        </w:rPr>
        <w:t xml:space="preserve">, д. 5) </w:t>
      </w:r>
    </w:p>
    <w:p w:rsidR="00FF7351" w:rsidRDefault="00FF7351" w:rsidP="00B76A86">
      <w:pPr>
        <w:ind w:firstLine="708"/>
        <w:jc w:val="both"/>
      </w:pPr>
    </w:p>
    <w:p w:rsidR="00B76A86" w:rsidRDefault="008C0004" w:rsidP="00B76A86">
      <w:pPr>
        <w:jc w:val="both"/>
        <w:rPr>
          <w:b/>
          <w:i/>
        </w:rPr>
      </w:pPr>
      <w:r>
        <w:rPr>
          <w:b/>
          <w:i/>
        </w:rPr>
        <w:t>ПОРЯДОК ПРОВЕДЕНИЯ ОЧНОГО ЭТАПА СЛЁТА:</w:t>
      </w:r>
    </w:p>
    <w:p w:rsidR="001938F1" w:rsidRPr="007624B4" w:rsidRDefault="001938F1" w:rsidP="001938F1">
      <w:pPr>
        <w:ind w:left="20" w:hanging="20"/>
        <w:jc w:val="both"/>
      </w:pPr>
      <w:r w:rsidRPr="007624B4">
        <w:t xml:space="preserve">1. Каждый участник представляет </w:t>
      </w:r>
      <w:proofErr w:type="spellStart"/>
      <w:r w:rsidRPr="007624B4">
        <w:t>самопрезентацию</w:t>
      </w:r>
      <w:proofErr w:type="spellEnd"/>
      <w:r w:rsidRPr="007624B4">
        <w:t xml:space="preserve"> (не более 5 минут). </w:t>
      </w:r>
    </w:p>
    <w:p w:rsidR="001938F1" w:rsidRPr="007624B4" w:rsidRDefault="001938F1" w:rsidP="001938F1">
      <w:pPr>
        <w:numPr>
          <w:ilvl w:val="0"/>
          <w:numId w:val="26"/>
        </w:numPr>
        <w:tabs>
          <w:tab w:val="left" w:pos="0"/>
          <w:tab w:val="left" w:pos="426"/>
        </w:tabs>
        <w:suppressAutoHyphens/>
        <w:ind w:left="0" w:firstLine="20"/>
      </w:pPr>
      <w:r w:rsidRPr="007624B4">
        <w:t>В рамках работы номинации проходит дискуссия на тему, по которой участниками написан</w:t>
      </w:r>
      <w:r>
        <w:t>о Эссе</w:t>
      </w:r>
      <w:r w:rsidRPr="007624B4">
        <w:t>.</w:t>
      </w:r>
    </w:p>
    <w:p w:rsidR="001938F1" w:rsidRPr="007624B4" w:rsidRDefault="001938F1" w:rsidP="001938F1">
      <w:pPr>
        <w:numPr>
          <w:ilvl w:val="0"/>
          <w:numId w:val="26"/>
        </w:numPr>
        <w:tabs>
          <w:tab w:val="left" w:pos="0"/>
          <w:tab w:val="left" w:pos="426"/>
        </w:tabs>
        <w:suppressAutoHyphens/>
        <w:ind w:left="0" w:firstLine="20"/>
      </w:pPr>
      <w:r w:rsidRPr="007624B4">
        <w:t>Импровизационные задания</w:t>
      </w:r>
      <w:proofErr w:type="gramStart"/>
      <w:r w:rsidRPr="007624B4">
        <w:t>.</w:t>
      </w:r>
      <w:r w:rsidR="009A35E4">
        <w:t xml:space="preserve">, </w:t>
      </w:r>
      <w:proofErr w:type="gramEnd"/>
      <w:r w:rsidR="009A35E4">
        <w:t>работа с жюри</w:t>
      </w:r>
    </w:p>
    <w:p w:rsidR="001938F1" w:rsidRPr="007624B4" w:rsidRDefault="001938F1" w:rsidP="001938F1">
      <w:pPr>
        <w:numPr>
          <w:ilvl w:val="0"/>
          <w:numId w:val="26"/>
        </w:numPr>
        <w:tabs>
          <w:tab w:val="left" w:pos="0"/>
          <w:tab w:val="left" w:pos="426"/>
        </w:tabs>
        <w:suppressAutoHyphens/>
        <w:ind w:left="0" w:firstLine="20"/>
        <w:rPr>
          <w:color w:val="000000"/>
        </w:rPr>
      </w:pPr>
      <w:r w:rsidRPr="007624B4">
        <w:t>Подведение итогов работы номинации.</w:t>
      </w:r>
    </w:p>
    <w:p w:rsidR="00774C59" w:rsidRPr="007624B4" w:rsidRDefault="00774C59" w:rsidP="001938F1">
      <w:pPr>
        <w:tabs>
          <w:tab w:val="left" w:pos="0"/>
          <w:tab w:val="left" w:pos="426"/>
        </w:tabs>
        <w:ind w:firstLine="20"/>
        <w:rPr>
          <w:b/>
          <w:bCs/>
          <w:i/>
          <w:iCs/>
          <w:color w:val="000000"/>
        </w:rPr>
      </w:pPr>
    </w:p>
    <w:p w:rsidR="001938F1" w:rsidRPr="007624B4" w:rsidRDefault="001938F1" w:rsidP="001938F1">
      <w:pPr>
        <w:tabs>
          <w:tab w:val="left" w:pos="0"/>
          <w:tab w:val="left" w:pos="426"/>
        </w:tabs>
        <w:ind w:firstLine="20"/>
        <w:rPr>
          <w:i/>
          <w:iCs/>
          <w:color w:val="000000"/>
        </w:rPr>
      </w:pPr>
      <w:r w:rsidRPr="007624B4">
        <w:rPr>
          <w:b/>
          <w:bCs/>
          <w:i/>
          <w:iCs/>
          <w:color w:val="000000"/>
        </w:rPr>
        <w:t xml:space="preserve">Требования к </w:t>
      </w:r>
      <w:proofErr w:type="spellStart"/>
      <w:r w:rsidRPr="007624B4">
        <w:rPr>
          <w:b/>
          <w:bCs/>
          <w:i/>
          <w:iCs/>
          <w:color w:val="000000"/>
        </w:rPr>
        <w:t>самопрезентации</w:t>
      </w:r>
      <w:proofErr w:type="spellEnd"/>
      <w:r w:rsidRPr="007624B4">
        <w:rPr>
          <w:b/>
          <w:bCs/>
          <w:i/>
          <w:iCs/>
          <w:color w:val="000000"/>
        </w:rPr>
        <w:t>:</w:t>
      </w:r>
    </w:p>
    <w:p w:rsidR="001938F1" w:rsidRDefault="001938F1" w:rsidP="001938F1">
      <w:pPr>
        <w:tabs>
          <w:tab w:val="left" w:pos="0"/>
          <w:tab w:val="left" w:pos="426"/>
        </w:tabs>
        <w:ind w:firstLine="20"/>
        <w:jc w:val="both"/>
        <w:rPr>
          <w:color w:val="000000"/>
        </w:rPr>
      </w:pPr>
      <w:r w:rsidRPr="007624B4">
        <w:rPr>
          <w:i/>
          <w:iCs/>
          <w:color w:val="000000"/>
        </w:rPr>
        <w:tab/>
      </w:r>
      <w:r w:rsidRPr="007624B4">
        <w:rPr>
          <w:color w:val="000000"/>
        </w:rPr>
        <w:t>Каждый участник</w:t>
      </w:r>
      <w:r w:rsidRPr="007624B4">
        <w:rPr>
          <w:i/>
          <w:iCs/>
          <w:color w:val="000000"/>
        </w:rPr>
        <w:t xml:space="preserve"> </w:t>
      </w:r>
      <w:r w:rsidRPr="007624B4">
        <w:rPr>
          <w:color w:val="000000"/>
        </w:rPr>
        <w:t>на очном</w:t>
      </w:r>
      <w:r w:rsidRPr="007624B4">
        <w:rPr>
          <w:i/>
          <w:iCs/>
          <w:color w:val="000000"/>
        </w:rPr>
        <w:t xml:space="preserve"> </w:t>
      </w:r>
      <w:r w:rsidRPr="007624B4">
        <w:rPr>
          <w:color w:val="000000"/>
        </w:rPr>
        <w:t xml:space="preserve">этапе Слета представляет </w:t>
      </w:r>
      <w:proofErr w:type="spellStart"/>
      <w:r w:rsidRPr="007624B4">
        <w:rPr>
          <w:color w:val="000000"/>
        </w:rPr>
        <w:t>самопрезентацию</w:t>
      </w:r>
      <w:proofErr w:type="spellEnd"/>
      <w:r w:rsidRPr="007624B4">
        <w:rPr>
          <w:color w:val="000000"/>
        </w:rPr>
        <w:t xml:space="preserve">. Для выступления на очном этапе Слета в </w:t>
      </w:r>
      <w:proofErr w:type="spellStart"/>
      <w:r w:rsidRPr="007624B4">
        <w:rPr>
          <w:color w:val="000000"/>
        </w:rPr>
        <w:t>самопрезентацию</w:t>
      </w:r>
      <w:proofErr w:type="spellEnd"/>
      <w:r w:rsidRPr="007624B4">
        <w:rPr>
          <w:color w:val="000000"/>
        </w:rPr>
        <w:t xml:space="preserve"> можно включить творческий номер или фрагменты из разных жанров, интересную информацию о себе, свои взгляды на творчество, свой жизненный девиз, если таковой имее</w:t>
      </w:r>
      <w:r>
        <w:rPr>
          <w:color w:val="000000"/>
        </w:rPr>
        <w:t>тся. Мультимедийную презентацию</w:t>
      </w:r>
      <w:r w:rsidRPr="007624B4">
        <w:rPr>
          <w:color w:val="000000"/>
        </w:rPr>
        <w:t xml:space="preserve"> использовать необязательно, только в случае необходимости. Она не должна мешать воспринимать самого участника, его творческое представление. Продолжительность </w:t>
      </w:r>
      <w:proofErr w:type="spellStart"/>
      <w:r w:rsidRPr="007624B4">
        <w:rPr>
          <w:color w:val="000000"/>
        </w:rPr>
        <w:t>самопрезентации</w:t>
      </w:r>
      <w:proofErr w:type="spellEnd"/>
      <w:r w:rsidRPr="007624B4">
        <w:rPr>
          <w:color w:val="000000"/>
        </w:rPr>
        <w:t xml:space="preserve"> не более 5 минут (вместе с номером или фрагментами), после чего жюри останавливает участника и предоставляет слово другим. Участник должен уметь ответить на вопросы, возникшие у членов жюри или других участников по выполнению данной работы.</w:t>
      </w:r>
    </w:p>
    <w:p w:rsidR="00A26DC9" w:rsidRPr="001B0F12" w:rsidRDefault="00A26DC9" w:rsidP="00A26DC9">
      <w:pPr>
        <w:tabs>
          <w:tab w:val="left" w:pos="0"/>
        </w:tabs>
        <w:ind w:firstLine="426"/>
        <w:jc w:val="both"/>
      </w:pPr>
      <w:r w:rsidRPr="006A1B65">
        <w:t>Мультимедийную презентацию</w:t>
      </w:r>
      <w:r w:rsidR="009A35E4">
        <w:t>,</w:t>
      </w:r>
      <w:r w:rsidRPr="006A1B65">
        <w:t xml:space="preserve"> </w:t>
      </w:r>
      <w:r>
        <w:t>(если она необходима для выступления)</w:t>
      </w:r>
      <w:r w:rsidR="00303F9A">
        <w:t>,</w:t>
      </w:r>
      <w:r>
        <w:t xml:space="preserve"> необходимо выслать на электронный адрес </w:t>
      </w:r>
      <w:hyperlink r:id="rId9" w:history="1">
        <w:r w:rsidR="00AB1817" w:rsidRPr="005A1CBC">
          <w:rPr>
            <w:rStyle w:val="a6"/>
            <w:lang w:val="en-US"/>
          </w:rPr>
          <w:t>chashkova</w:t>
        </w:r>
        <w:r w:rsidR="00AB1817" w:rsidRPr="005A1CBC">
          <w:rPr>
            <w:rStyle w:val="a6"/>
          </w:rPr>
          <w:t>-</w:t>
        </w:r>
        <w:r w:rsidR="00AB1817" w:rsidRPr="005A1CBC">
          <w:rPr>
            <w:rStyle w:val="a6"/>
            <w:lang w:val="en-US"/>
          </w:rPr>
          <w:t>metod</w:t>
        </w:r>
        <w:r w:rsidR="00AB1817" w:rsidRPr="005A1CBC">
          <w:rPr>
            <w:rStyle w:val="a6"/>
          </w:rPr>
          <w:t>@</w:t>
        </w:r>
        <w:r w:rsidR="00AB1817" w:rsidRPr="005A1CBC">
          <w:rPr>
            <w:rStyle w:val="a6"/>
            <w:lang w:val="en-US"/>
          </w:rPr>
          <w:t>yandex</w:t>
        </w:r>
        <w:r w:rsidR="00AB1817" w:rsidRPr="005A1CBC">
          <w:rPr>
            <w:rStyle w:val="a6"/>
          </w:rPr>
          <w:t>.</w:t>
        </w:r>
        <w:r w:rsidR="00AB1817" w:rsidRPr="005A1CBC">
          <w:rPr>
            <w:rStyle w:val="a6"/>
            <w:lang w:val="en-US"/>
          </w:rPr>
          <w:t>ru</w:t>
        </w:r>
      </w:hyperlink>
      <w:r>
        <w:t xml:space="preserve"> до </w:t>
      </w:r>
      <w:r w:rsidR="000F310C">
        <w:t>2</w:t>
      </w:r>
      <w:r w:rsidR="00303F9A">
        <w:t>9</w:t>
      </w:r>
      <w:r>
        <w:t xml:space="preserve"> ноября 202</w:t>
      </w:r>
      <w:r w:rsidR="00303F9A">
        <w:t>4</w:t>
      </w:r>
      <w:r>
        <w:t xml:space="preserve"> г. В теме письма необходимо писать «Слет-202</w:t>
      </w:r>
      <w:r w:rsidR="00303F9A">
        <w:t>4</w:t>
      </w:r>
      <w:r>
        <w:t xml:space="preserve">, </w:t>
      </w:r>
      <w:r w:rsidR="00AB1817">
        <w:t>магия театра</w:t>
      </w:r>
      <w:r>
        <w:t>». Файл с презентацией долж</w:t>
      </w:r>
      <w:r w:rsidR="00AB1817">
        <w:t>е</w:t>
      </w:r>
      <w:r>
        <w:t>н быть подписан по форме: «</w:t>
      </w:r>
      <w:r w:rsidR="00AB1817">
        <w:t>Магия театра</w:t>
      </w:r>
      <w:r>
        <w:t>, Фамилия, имя участника»,</w:t>
      </w:r>
      <w:r w:rsidRPr="00F910A3">
        <w:rPr>
          <w:b/>
        </w:rPr>
        <w:t xml:space="preserve"> </w:t>
      </w:r>
      <w:r w:rsidRPr="009539B9">
        <w:rPr>
          <w:b/>
        </w:rPr>
        <w:t>(</w:t>
      </w:r>
      <w:proofErr w:type="spellStart"/>
      <w:r w:rsidRPr="009539B9">
        <w:rPr>
          <w:b/>
        </w:rPr>
        <w:t>флеш</w:t>
      </w:r>
      <w:proofErr w:type="spellEnd"/>
      <w:r w:rsidRPr="009539B9">
        <w:rPr>
          <w:b/>
        </w:rPr>
        <w:t>-носитель не принимается).</w:t>
      </w:r>
    </w:p>
    <w:p w:rsidR="00A26DC9" w:rsidRDefault="00A26DC9" w:rsidP="001938F1">
      <w:pPr>
        <w:tabs>
          <w:tab w:val="left" w:pos="0"/>
          <w:tab w:val="left" w:pos="426"/>
        </w:tabs>
        <w:ind w:firstLine="20"/>
        <w:jc w:val="both"/>
        <w:rPr>
          <w:i/>
          <w:u w:val="single"/>
        </w:rPr>
      </w:pPr>
    </w:p>
    <w:p w:rsidR="002B5FBE" w:rsidRPr="00995DB1" w:rsidRDefault="002B5FBE" w:rsidP="002B5FBE">
      <w:pPr>
        <w:ind w:firstLine="495"/>
        <w:jc w:val="both"/>
        <w:rPr>
          <w:b/>
          <w:u w:val="single"/>
        </w:rPr>
      </w:pPr>
      <w:r w:rsidRPr="00995DB1">
        <w:rPr>
          <w:b/>
          <w:u w:val="single"/>
        </w:rPr>
        <w:t>Участники очного этапа Слета номинации «</w:t>
      </w:r>
      <w:r>
        <w:rPr>
          <w:b/>
          <w:u w:val="single"/>
        </w:rPr>
        <w:t>Магия театра</w:t>
      </w:r>
      <w:r w:rsidRPr="00995DB1">
        <w:rPr>
          <w:b/>
          <w:u w:val="single"/>
        </w:rPr>
        <w:t>» и сопровождающие лица должны иметь сменную обувь!</w:t>
      </w:r>
    </w:p>
    <w:p w:rsidR="002B5FBE" w:rsidRPr="007624B4" w:rsidRDefault="002B5FBE" w:rsidP="001938F1">
      <w:pPr>
        <w:tabs>
          <w:tab w:val="left" w:pos="0"/>
          <w:tab w:val="left" w:pos="426"/>
        </w:tabs>
        <w:ind w:firstLine="20"/>
        <w:jc w:val="both"/>
        <w:rPr>
          <w:i/>
          <w:u w:val="single"/>
        </w:rPr>
      </w:pPr>
    </w:p>
    <w:p w:rsidR="001938F1" w:rsidRPr="00E178EE" w:rsidRDefault="001938F1" w:rsidP="001938F1">
      <w:pPr>
        <w:ind w:hanging="20"/>
        <w:jc w:val="both"/>
        <w:rPr>
          <w:b/>
        </w:rPr>
      </w:pPr>
      <w:r w:rsidRPr="00E178EE">
        <w:rPr>
          <w:b/>
          <w:i/>
          <w:u w:val="single"/>
        </w:rPr>
        <w:t xml:space="preserve">Критерии оценки </w:t>
      </w:r>
      <w:proofErr w:type="spellStart"/>
      <w:r w:rsidRPr="00E178EE">
        <w:rPr>
          <w:b/>
          <w:i/>
          <w:u w:val="single"/>
        </w:rPr>
        <w:t>самопрезентации</w:t>
      </w:r>
      <w:proofErr w:type="spellEnd"/>
      <w:r w:rsidRPr="00E178EE">
        <w:rPr>
          <w:b/>
          <w:i/>
          <w:u w:val="single"/>
        </w:rPr>
        <w:t xml:space="preserve"> </w:t>
      </w:r>
      <w:r w:rsidRPr="00E178EE">
        <w:rPr>
          <w:b/>
          <w:i/>
        </w:rPr>
        <w:t>(максимальное количество баллов — 10):</w:t>
      </w:r>
    </w:p>
    <w:p w:rsidR="001938F1" w:rsidRPr="007624B4" w:rsidRDefault="001938F1" w:rsidP="001938F1">
      <w:pPr>
        <w:numPr>
          <w:ilvl w:val="0"/>
          <w:numId w:val="27"/>
        </w:numPr>
        <w:suppressAutoHyphens/>
        <w:ind w:left="0" w:hanging="20"/>
        <w:jc w:val="both"/>
      </w:pPr>
      <w:r w:rsidRPr="007624B4">
        <w:t>культура речи и выступления;</w:t>
      </w:r>
    </w:p>
    <w:p w:rsidR="001938F1" w:rsidRPr="007624B4" w:rsidRDefault="001938F1" w:rsidP="001938F1">
      <w:pPr>
        <w:numPr>
          <w:ilvl w:val="0"/>
          <w:numId w:val="27"/>
        </w:numPr>
        <w:suppressAutoHyphens/>
        <w:ind w:left="0" w:hanging="20"/>
        <w:jc w:val="both"/>
      </w:pPr>
      <w:r w:rsidRPr="007624B4">
        <w:t>самобытность и оригинальность выступления.</w:t>
      </w:r>
    </w:p>
    <w:p w:rsidR="002B5FBE" w:rsidRPr="007624B4" w:rsidRDefault="002B5FBE" w:rsidP="001938F1">
      <w:pPr>
        <w:ind w:hanging="20"/>
        <w:jc w:val="both"/>
      </w:pPr>
    </w:p>
    <w:p w:rsidR="001938F1" w:rsidRPr="007624B4" w:rsidRDefault="001938F1" w:rsidP="001938F1">
      <w:pPr>
        <w:jc w:val="both"/>
      </w:pPr>
      <w:r w:rsidRPr="007624B4">
        <w:rPr>
          <w:b/>
          <w:bCs/>
          <w:i/>
          <w:iCs/>
        </w:rPr>
        <w:t>Требования к дискуссии:</w:t>
      </w:r>
    </w:p>
    <w:p w:rsidR="001938F1" w:rsidRPr="007624B4" w:rsidRDefault="001938F1" w:rsidP="001938F1">
      <w:pPr>
        <w:ind w:firstLine="709"/>
        <w:jc w:val="both"/>
        <w:rPr>
          <w:i/>
          <w:u w:val="single"/>
        </w:rPr>
      </w:pPr>
      <w:r w:rsidRPr="007624B4">
        <w:t>В рамках работы номинации проходит дискуссия на тему, по которой участниками написан</w:t>
      </w:r>
      <w:r>
        <w:t>о</w:t>
      </w:r>
      <w:r w:rsidRPr="007624B4">
        <w:t xml:space="preserve"> </w:t>
      </w:r>
      <w:r>
        <w:t>эссе</w:t>
      </w:r>
      <w:r w:rsidRPr="007624B4">
        <w:t xml:space="preserve">. Для того, чтобы участник владел материалом, он на заочном этапе выполняет </w:t>
      </w:r>
      <w:r>
        <w:t>эссе</w:t>
      </w:r>
      <w:r w:rsidRPr="007624B4">
        <w:t xml:space="preserve"> по заявленной теме. Таким образом, </w:t>
      </w:r>
      <w:r>
        <w:t xml:space="preserve">к дискуссии у него должна быть </w:t>
      </w:r>
      <w:r w:rsidRPr="007624B4">
        <w:t xml:space="preserve">сформулирована своя собственная точка зрения на данную проблему. Во время дискуссии </w:t>
      </w:r>
      <w:r w:rsidRPr="007624B4">
        <w:lastRenderedPageBreak/>
        <w:t>участник должен быть активен, уметь приводить аргументы, доказывая свою точку зрения.</w:t>
      </w:r>
    </w:p>
    <w:p w:rsidR="001938F1" w:rsidRPr="00E178EE" w:rsidRDefault="001938F1" w:rsidP="001938F1">
      <w:pPr>
        <w:tabs>
          <w:tab w:val="left" w:pos="567"/>
        </w:tabs>
        <w:ind w:hanging="20"/>
        <w:jc w:val="both"/>
        <w:rPr>
          <w:b/>
        </w:rPr>
      </w:pPr>
      <w:r w:rsidRPr="00E178EE">
        <w:rPr>
          <w:b/>
          <w:i/>
          <w:u w:val="single"/>
        </w:rPr>
        <w:t xml:space="preserve">Критерии оценки участника дискуссии </w:t>
      </w:r>
      <w:r w:rsidRPr="00E178EE">
        <w:rPr>
          <w:b/>
          <w:i/>
        </w:rPr>
        <w:t>(максимальное количество баллов — 5):</w:t>
      </w:r>
    </w:p>
    <w:p w:rsidR="001938F1" w:rsidRPr="007624B4" w:rsidRDefault="001938F1" w:rsidP="001938F1">
      <w:pPr>
        <w:numPr>
          <w:ilvl w:val="0"/>
          <w:numId w:val="28"/>
        </w:numPr>
        <w:tabs>
          <w:tab w:val="left" w:pos="567"/>
        </w:tabs>
        <w:suppressAutoHyphens/>
        <w:ind w:left="0" w:hanging="20"/>
        <w:jc w:val="both"/>
        <w:rPr>
          <w:color w:val="000000"/>
        </w:rPr>
      </w:pPr>
      <w:r w:rsidRPr="007624B4">
        <w:t>грамотная речь, умение аргументированно доказать свою точку зрения;</w:t>
      </w:r>
    </w:p>
    <w:p w:rsidR="001938F1" w:rsidRPr="007624B4" w:rsidRDefault="001938F1" w:rsidP="001938F1">
      <w:pPr>
        <w:numPr>
          <w:ilvl w:val="0"/>
          <w:numId w:val="28"/>
        </w:numPr>
        <w:tabs>
          <w:tab w:val="left" w:pos="567"/>
        </w:tabs>
        <w:suppressAutoHyphens/>
        <w:ind w:left="0" w:hanging="20"/>
        <w:jc w:val="both"/>
      </w:pPr>
      <w:r w:rsidRPr="007624B4">
        <w:rPr>
          <w:color w:val="000000"/>
        </w:rPr>
        <w:t>активность в ходе дискуссии, владение темой.</w:t>
      </w:r>
    </w:p>
    <w:p w:rsidR="001938F1" w:rsidRPr="007624B4" w:rsidRDefault="001938F1" w:rsidP="001938F1">
      <w:pPr>
        <w:tabs>
          <w:tab w:val="left" w:pos="567"/>
        </w:tabs>
        <w:ind w:hanging="20"/>
        <w:jc w:val="both"/>
      </w:pPr>
    </w:p>
    <w:p w:rsidR="001938F1" w:rsidRPr="007624B4" w:rsidRDefault="001938F1" w:rsidP="001938F1">
      <w:pPr>
        <w:tabs>
          <w:tab w:val="left" w:pos="567"/>
        </w:tabs>
        <w:ind w:hanging="20"/>
        <w:jc w:val="both"/>
        <w:rPr>
          <w:color w:val="000000"/>
        </w:rPr>
      </w:pPr>
      <w:r w:rsidRPr="00303F9A">
        <w:rPr>
          <w:b/>
          <w:bCs/>
          <w:i/>
          <w:iCs/>
          <w:color w:val="000000"/>
          <w:u w:val="single"/>
        </w:rPr>
        <w:t>Импровизационные задания</w:t>
      </w:r>
      <w:r w:rsidR="00303F9A">
        <w:rPr>
          <w:b/>
          <w:bCs/>
          <w:i/>
          <w:iCs/>
          <w:color w:val="000000"/>
        </w:rPr>
        <w:t xml:space="preserve"> </w:t>
      </w:r>
      <w:r w:rsidR="00303F9A" w:rsidRPr="00303F9A">
        <w:rPr>
          <w:b/>
          <w:bCs/>
          <w:i/>
          <w:iCs/>
          <w:color w:val="000000"/>
        </w:rPr>
        <w:t>(м</w:t>
      </w:r>
      <w:r w:rsidR="00303F9A" w:rsidRPr="00303F9A">
        <w:rPr>
          <w:b/>
          <w:i/>
          <w:color w:val="000000"/>
        </w:rPr>
        <w:t>аксимальное количество баллов — 10</w:t>
      </w:r>
      <w:r w:rsidR="00303F9A">
        <w:rPr>
          <w:color w:val="000000"/>
        </w:rPr>
        <w:t>)</w:t>
      </w:r>
      <w:r w:rsidRPr="007624B4">
        <w:rPr>
          <w:b/>
          <w:bCs/>
          <w:i/>
          <w:iCs/>
          <w:color w:val="000000"/>
        </w:rPr>
        <w:t>:</w:t>
      </w:r>
    </w:p>
    <w:p w:rsidR="001938F1" w:rsidRPr="007624B4" w:rsidRDefault="001938F1" w:rsidP="00A26DC9">
      <w:pPr>
        <w:tabs>
          <w:tab w:val="left" w:pos="567"/>
        </w:tabs>
        <w:ind w:firstLine="851"/>
        <w:jc w:val="both"/>
        <w:rPr>
          <w:color w:val="000000"/>
        </w:rPr>
      </w:pPr>
      <w:r w:rsidRPr="007624B4">
        <w:rPr>
          <w:color w:val="000000"/>
        </w:rPr>
        <w:t xml:space="preserve">Участникам предлагается выполнить одно </w:t>
      </w:r>
      <w:r>
        <w:rPr>
          <w:color w:val="000000"/>
        </w:rPr>
        <w:t xml:space="preserve">или несколько </w:t>
      </w:r>
      <w:r w:rsidRPr="007624B4">
        <w:rPr>
          <w:color w:val="000000"/>
        </w:rPr>
        <w:t>импровизационн</w:t>
      </w:r>
      <w:r>
        <w:rPr>
          <w:color w:val="000000"/>
        </w:rPr>
        <w:t>ых</w:t>
      </w:r>
      <w:r w:rsidRPr="007624B4">
        <w:rPr>
          <w:color w:val="000000"/>
        </w:rPr>
        <w:t xml:space="preserve"> задани</w:t>
      </w:r>
      <w:r>
        <w:rPr>
          <w:color w:val="000000"/>
        </w:rPr>
        <w:t>й</w:t>
      </w:r>
      <w:r w:rsidRPr="007624B4">
        <w:rPr>
          <w:color w:val="000000"/>
        </w:rPr>
        <w:t xml:space="preserve"> (небольшой этюд-экспромт) на заданную тему. Дается от 3 до 5 минут на индивидуальное обдумывание (без помощи педагога). Затем участники по очереди показывают свои этюды.</w:t>
      </w:r>
    </w:p>
    <w:p w:rsidR="001938F1" w:rsidRPr="007624B4" w:rsidRDefault="001938F1" w:rsidP="001938F1">
      <w:pPr>
        <w:tabs>
          <w:tab w:val="left" w:pos="567"/>
        </w:tabs>
        <w:ind w:hanging="20"/>
        <w:jc w:val="both"/>
      </w:pPr>
      <w:r w:rsidRPr="007624B4">
        <w:rPr>
          <w:color w:val="000000"/>
        </w:rPr>
        <w:tab/>
      </w:r>
      <w:r w:rsidRPr="007624B4">
        <w:rPr>
          <w:color w:val="000000"/>
        </w:rPr>
        <w:tab/>
      </w:r>
    </w:p>
    <w:p w:rsidR="00911CEB" w:rsidRDefault="00911CEB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sz w:val="16"/>
          <w:szCs w:val="16"/>
        </w:rPr>
      </w:pPr>
      <w:r>
        <w:rPr>
          <w:b/>
        </w:rPr>
        <w:t>Победители и призеры Слёта будут награждены на Церемонии закрытия</w:t>
      </w:r>
      <w:r w:rsidR="006E00B6">
        <w:rPr>
          <w:b/>
        </w:rPr>
        <w:t xml:space="preserve"> 0</w:t>
      </w:r>
      <w:r w:rsidR="00303F9A">
        <w:rPr>
          <w:b/>
        </w:rPr>
        <w:t>6</w:t>
      </w:r>
      <w:r w:rsidR="006E00B6">
        <w:rPr>
          <w:b/>
        </w:rPr>
        <w:t xml:space="preserve"> декабря 202</w:t>
      </w:r>
      <w:r w:rsidR="00303F9A">
        <w:rPr>
          <w:b/>
        </w:rPr>
        <w:t>4</w:t>
      </w:r>
      <w:r w:rsidR="006E00B6">
        <w:rPr>
          <w:b/>
        </w:rPr>
        <w:t xml:space="preserve"> года</w:t>
      </w:r>
      <w:r>
        <w:rPr>
          <w:b/>
        </w:rPr>
        <w:t>.</w:t>
      </w:r>
    </w:p>
    <w:p w:rsidR="00351590" w:rsidRPr="006A3D7D" w:rsidRDefault="00351590" w:rsidP="00351590">
      <w:pPr>
        <w:shd w:val="clear" w:color="auto" w:fill="FFFFFF"/>
        <w:ind w:left="106" w:right="38" w:firstLine="701"/>
        <w:jc w:val="both"/>
        <w:rPr>
          <w:b/>
        </w:rPr>
      </w:pPr>
      <w:r w:rsidRPr="007F3519">
        <w:t>Общую координацию работы номинации «</w:t>
      </w:r>
      <w:r w:rsidR="00A26DC9">
        <w:t>Магия театра</w:t>
      </w:r>
      <w:r w:rsidRPr="007F3519">
        <w:t>» в рамках Слета осуществляет бюджетное учреждение Омской области дополнительного образования «</w:t>
      </w:r>
      <w:r w:rsidR="00911CEB">
        <w:t>Центр творческого развития и гуманитарного образования</w:t>
      </w:r>
      <w:r w:rsidRPr="007F3519">
        <w:t>» (6440</w:t>
      </w:r>
      <w:r w:rsidR="00911CEB">
        <w:t>20</w:t>
      </w:r>
      <w:r w:rsidRPr="007F3519">
        <w:t xml:space="preserve">, г. Омск, ул. </w:t>
      </w:r>
      <w:proofErr w:type="spellStart"/>
      <w:r w:rsidR="00911CEB">
        <w:t>Лобкова</w:t>
      </w:r>
      <w:proofErr w:type="spellEnd"/>
      <w:r w:rsidRPr="007F3519">
        <w:t xml:space="preserve">, д. </w:t>
      </w:r>
      <w:r w:rsidR="00911CEB">
        <w:t>5</w:t>
      </w:r>
      <w:r w:rsidRPr="007F3519">
        <w:t>, тел</w:t>
      </w:r>
      <w:r w:rsidR="00911CEB">
        <w:t>.</w:t>
      </w:r>
      <w:r w:rsidRPr="007F3519">
        <w:t xml:space="preserve"> (3812) </w:t>
      </w:r>
      <w:r w:rsidR="00911CEB">
        <w:t>45</w:t>
      </w:r>
      <w:r w:rsidRPr="007F3519">
        <w:t>-1</w:t>
      </w:r>
      <w:r w:rsidR="00911CEB">
        <w:t>3</w:t>
      </w:r>
      <w:r w:rsidRPr="007F3519">
        <w:t>-</w:t>
      </w:r>
      <w:r w:rsidR="00911CEB">
        <w:t>61</w:t>
      </w:r>
      <w:r w:rsidRPr="007F3519">
        <w:t xml:space="preserve">, </w:t>
      </w:r>
      <w:r w:rsidRPr="006A3D7D">
        <w:rPr>
          <w:b/>
        </w:rPr>
        <w:t xml:space="preserve">координатор </w:t>
      </w:r>
      <w:proofErr w:type="spellStart"/>
      <w:r w:rsidR="000F310C">
        <w:rPr>
          <w:b/>
        </w:rPr>
        <w:t>Чашкова</w:t>
      </w:r>
      <w:proofErr w:type="spellEnd"/>
      <w:r w:rsidR="000F310C">
        <w:rPr>
          <w:b/>
        </w:rPr>
        <w:t xml:space="preserve"> Екатерина Алексеевна</w:t>
      </w:r>
      <w:r w:rsidRPr="006A3D7D">
        <w:rPr>
          <w:b/>
        </w:rPr>
        <w:t>).</w:t>
      </w:r>
    </w:p>
    <w:p w:rsidR="002C36FB" w:rsidRDefault="002C36FB" w:rsidP="00351590">
      <w:pPr>
        <w:ind w:firstLine="708"/>
        <w:jc w:val="both"/>
      </w:pPr>
    </w:p>
    <w:sectPr w:rsidR="002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>
    <w:nsid w:val="178B5A80"/>
    <w:multiLevelType w:val="multilevel"/>
    <w:tmpl w:val="4C6E7C5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D5798"/>
    <w:multiLevelType w:val="hybridMultilevel"/>
    <w:tmpl w:val="E63E7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044D96"/>
    <w:multiLevelType w:val="hybridMultilevel"/>
    <w:tmpl w:val="923695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CB047F"/>
    <w:multiLevelType w:val="hybridMultilevel"/>
    <w:tmpl w:val="6EF29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736B9"/>
    <w:multiLevelType w:val="hybridMultilevel"/>
    <w:tmpl w:val="293E8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D7D70"/>
    <w:multiLevelType w:val="hybridMultilevel"/>
    <w:tmpl w:val="1916E35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11"/>
  </w:num>
  <w:num w:numId="6">
    <w:abstractNumId w:val="19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6"/>
  </w:num>
  <w:num w:numId="10">
    <w:abstractNumId w:val="13"/>
  </w:num>
  <w:num w:numId="11">
    <w:abstractNumId w:val="17"/>
  </w:num>
  <w:num w:numId="12">
    <w:abstractNumId w:val="23"/>
  </w:num>
  <w:num w:numId="13">
    <w:abstractNumId w:val="16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24"/>
    <w:lvlOverride w:ilvl="0">
      <w:startOverride w:val="1"/>
    </w:lvlOverride>
  </w:num>
  <w:num w:numId="17">
    <w:abstractNumId w:val="21"/>
  </w:num>
  <w:num w:numId="18">
    <w:abstractNumId w:val="20"/>
  </w:num>
  <w:num w:numId="19">
    <w:abstractNumId w:val="9"/>
  </w:num>
  <w:num w:numId="20">
    <w:abstractNumId w:val="22"/>
  </w:num>
  <w:num w:numId="21">
    <w:abstractNumId w:val="5"/>
  </w:num>
  <w:num w:numId="22">
    <w:abstractNumId w:val="10"/>
  </w:num>
  <w:num w:numId="23">
    <w:abstractNumId w:val="1"/>
  </w:num>
  <w:num w:numId="24">
    <w:abstractNumId w:val="14"/>
  </w:num>
  <w:num w:numId="25">
    <w:abstractNumId w:val="7"/>
  </w:num>
  <w:num w:numId="26">
    <w:abstractNumId w:val="2"/>
  </w:num>
  <w:num w:numId="27">
    <w:abstractNumId w:val="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F310C"/>
    <w:rsid w:val="001938F1"/>
    <w:rsid w:val="001B1462"/>
    <w:rsid w:val="00271C13"/>
    <w:rsid w:val="002B5FBE"/>
    <w:rsid w:val="002C36FB"/>
    <w:rsid w:val="002D1394"/>
    <w:rsid w:val="00303F9A"/>
    <w:rsid w:val="00345E9F"/>
    <w:rsid w:val="00351590"/>
    <w:rsid w:val="00397348"/>
    <w:rsid w:val="003C17A2"/>
    <w:rsid w:val="003E1949"/>
    <w:rsid w:val="003E31CE"/>
    <w:rsid w:val="003E57B0"/>
    <w:rsid w:val="00405B2F"/>
    <w:rsid w:val="00442434"/>
    <w:rsid w:val="004679D6"/>
    <w:rsid w:val="00477D46"/>
    <w:rsid w:val="004D1C3D"/>
    <w:rsid w:val="004D4D1B"/>
    <w:rsid w:val="00580DCF"/>
    <w:rsid w:val="0065734D"/>
    <w:rsid w:val="006E00B6"/>
    <w:rsid w:val="006F1EA4"/>
    <w:rsid w:val="0071037D"/>
    <w:rsid w:val="00763758"/>
    <w:rsid w:val="00774C59"/>
    <w:rsid w:val="007C0E3B"/>
    <w:rsid w:val="007D49FE"/>
    <w:rsid w:val="007F4767"/>
    <w:rsid w:val="008312F4"/>
    <w:rsid w:val="00840EAD"/>
    <w:rsid w:val="008449F6"/>
    <w:rsid w:val="00847B61"/>
    <w:rsid w:val="008B6471"/>
    <w:rsid w:val="008C0004"/>
    <w:rsid w:val="00902219"/>
    <w:rsid w:val="00911CEB"/>
    <w:rsid w:val="00937EDE"/>
    <w:rsid w:val="009A35E4"/>
    <w:rsid w:val="009B4B1C"/>
    <w:rsid w:val="009C3561"/>
    <w:rsid w:val="00A26DC9"/>
    <w:rsid w:val="00A27478"/>
    <w:rsid w:val="00A35989"/>
    <w:rsid w:val="00A90442"/>
    <w:rsid w:val="00AB1817"/>
    <w:rsid w:val="00B02746"/>
    <w:rsid w:val="00B04E2F"/>
    <w:rsid w:val="00B45C46"/>
    <w:rsid w:val="00B6354A"/>
    <w:rsid w:val="00B76A86"/>
    <w:rsid w:val="00B92721"/>
    <w:rsid w:val="00BD791D"/>
    <w:rsid w:val="00C17C55"/>
    <w:rsid w:val="00C434C2"/>
    <w:rsid w:val="00C60DB9"/>
    <w:rsid w:val="00C76317"/>
    <w:rsid w:val="00C85726"/>
    <w:rsid w:val="00CE16A8"/>
    <w:rsid w:val="00D83866"/>
    <w:rsid w:val="00DA37D8"/>
    <w:rsid w:val="00DE6B1A"/>
    <w:rsid w:val="00E01EBE"/>
    <w:rsid w:val="00E03D73"/>
    <w:rsid w:val="00EA468F"/>
    <w:rsid w:val="00EA4702"/>
    <w:rsid w:val="00EE5CFE"/>
    <w:rsid w:val="00F13BFB"/>
    <w:rsid w:val="00F42148"/>
    <w:rsid w:val="00F545AF"/>
    <w:rsid w:val="00F731E4"/>
    <w:rsid w:val="00F774C9"/>
    <w:rsid w:val="00FB7CD3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Default">
    <w:name w:val="Default"/>
    <w:rsid w:val="004D4D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05B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B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Default">
    <w:name w:val="Default"/>
    <w:rsid w:val="004D4D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05B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B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ashkova-meto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14</cp:revision>
  <cp:lastPrinted>2023-02-02T16:15:00Z</cp:lastPrinted>
  <dcterms:created xsi:type="dcterms:W3CDTF">2022-09-20T08:55:00Z</dcterms:created>
  <dcterms:modified xsi:type="dcterms:W3CDTF">2024-04-22T12:49:00Z</dcterms:modified>
</cp:coreProperties>
</file>